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9A5" w:rsidRPr="003A0C01" w:rsidRDefault="00BD0D68" w:rsidP="00BD0D68">
      <w:pPr>
        <w:jc w:val="center"/>
        <w:rPr>
          <w:rFonts w:ascii="Arial" w:hAnsi="Arial" w:cs="Arial"/>
          <w:sz w:val="24"/>
          <w:szCs w:val="24"/>
        </w:rPr>
      </w:pPr>
      <w:r w:rsidRPr="003A0C01">
        <w:rPr>
          <w:rFonts w:ascii="Arial" w:hAnsi="Arial" w:cs="Arial"/>
          <w:sz w:val="24"/>
          <w:szCs w:val="24"/>
        </w:rPr>
        <w:t>Practica #3</w:t>
      </w:r>
    </w:p>
    <w:p w:rsidR="00BD0D68" w:rsidRPr="003A0C01" w:rsidRDefault="00BD0D68" w:rsidP="00BD0D68">
      <w:pPr>
        <w:jc w:val="center"/>
        <w:rPr>
          <w:rFonts w:ascii="Arial" w:hAnsi="Arial" w:cs="Arial"/>
          <w:sz w:val="24"/>
          <w:szCs w:val="24"/>
        </w:rPr>
      </w:pPr>
      <w:r w:rsidRPr="003A0C01">
        <w:rPr>
          <w:rFonts w:ascii="Arial" w:hAnsi="Arial" w:cs="Arial"/>
          <w:sz w:val="24"/>
          <w:szCs w:val="24"/>
        </w:rPr>
        <w:t xml:space="preserve">Máquina de C.C.   Energizada con </w:t>
      </w:r>
      <w:proofErr w:type="spellStart"/>
      <w:r w:rsidRPr="003A0C01">
        <w:rPr>
          <w:rFonts w:ascii="Arial" w:hAnsi="Arial" w:cs="Arial"/>
          <w:sz w:val="24"/>
          <w:szCs w:val="24"/>
        </w:rPr>
        <w:t>C.A</w:t>
      </w:r>
      <w:proofErr w:type="spellEnd"/>
    </w:p>
    <w:p w:rsidR="00BD0D68" w:rsidRPr="003A0C01" w:rsidRDefault="00BD0D68" w:rsidP="00BD0D68">
      <w:pPr>
        <w:rPr>
          <w:rFonts w:ascii="Arial" w:hAnsi="Arial" w:cs="Arial"/>
          <w:sz w:val="24"/>
          <w:szCs w:val="24"/>
        </w:rPr>
      </w:pPr>
      <w:r w:rsidRPr="003A0C01">
        <w:rPr>
          <w:rFonts w:ascii="Arial" w:hAnsi="Arial" w:cs="Arial"/>
          <w:sz w:val="24"/>
          <w:szCs w:val="24"/>
        </w:rPr>
        <w:t>Objetivo</w:t>
      </w:r>
    </w:p>
    <w:p w:rsidR="00BD0D68" w:rsidRPr="003A0C01" w:rsidRDefault="00BD0D68" w:rsidP="00BD0D68">
      <w:pPr>
        <w:pStyle w:val="Prrafodelista"/>
        <w:numPr>
          <w:ilvl w:val="0"/>
          <w:numId w:val="1"/>
        </w:numPr>
        <w:rPr>
          <w:rFonts w:ascii="Arial" w:hAnsi="Arial" w:cs="Arial"/>
          <w:sz w:val="24"/>
          <w:szCs w:val="24"/>
        </w:rPr>
      </w:pPr>
      <w:r w:rsidRPr="003A0C01">
        <w:rPr>
          <w:rFonts w:ascii="Arial" w:hAnsi="Arial" w:cs="Arial"/>
          <w:sz w:val="24"/>
          <w:szCs w:val="24"/>
        </w:rPr>
        <w:t xml:space="preserve">Conocer el comportamiento de una máquina de corriente continua </w:t>
      </w:r>
      <w:r w:rsidR="00BE4C32" w:rsidRPr="003A0C01">
        <w:rPr>
          <w:rFonts w:ascii="Arial" w:hAnsi="Arial" w:cs="Arial"/>
          <w:sz w:val="24"/>
          <w:szCs w:val="24"/>
        </w:rPr>
        <w:t xml:space="preserve">energizando corriente alterna </w:t>
      </w:r>
    </w:p>
    <w:p w:rsidR="00BE4C32" w:rsidRPr="003A0C01" w:rsidRDefault="00BE4C32" w:rsidP="00BE4C32">
      <w:pPr>
        <w:ind w:left="360"/>
        <w:rPr>
          <w:rFonts w:ascii="Arial" w:hAnsi="Arial" w:cs="Arial"/>
          <w:sz w:val="24"/>
          <w:szCs w:val="24"/>
        </w:rPr>
      </w:pPr>
      <w:r w:rsidRPr="003A0C01">
        <w:rPr>
          <w:rFonts w:ascii="Arial" w:hAnsi="Arial" w:cs="Arial"/>
          <w:sz w:val="24"/>
          <w:szCs w:val="24"/>
        </w:rPr>
        <w:t xml:space="preserve">Diagrama: </w:t>
      </w:r>
    </w:p>
    <w:p w:rsidR="00BE4C32" w:rsidRPr="003A0C01" w:rsidRDefault="00BE4C32" w:rsidP="00BE4C32">
      <w:pPr>
        <w:ind w:left="360"/>
        <w:rPr>
          <w:rFonts w:ascii="Arial" w:hAnsi="Arial" w:cs="Arial"/>
          <w:sz w:val="24"/>
          <w:szCs w:val="24"/>
        </w:rPr>
      </w:pPr>
    </w:p>
    <w:p w:rsidR="00BD0D68" w:rsidRPr="003A0C01" w:rsidRDefault="00BE4C32" w:rsidP="00BD0D68">
      <w:pPr>
        <w:jc w:val="center"/>
        <w:rPr>
          <w:rFonts w:ascii="Arial" w:hAnsi="Arial" w:cs="Arial"/>
          <w:sz w:val="24"/>
          <w:szCs w:val="24"/>
        </w:rPr>
      </w:pPr>
      <w:r w:rsidRPr="003A0C01">
        <w:rPr>
          <w:rFonts w:ascii="Arial" w:hAnsi="Arial" w:cs="Arial"/>
          <w:noProof/>
          <w:sz w:val="24"/>
          <w:szCs w:val="24"/>
          <w:lang w:eastAsia="es-MX"/>
        </w:rPr>
        <w:drawing>
          <wp:anchor distT="0" distB="0" distL="114300" distR="114300" simplePos="0" relativeHeight="251659264" behindDoc="1" locked="0" layoutInCell="1" allowOverlap="1" wp14:anchorId="409EB64F" wp14:editId="23C4CA45">
            <wp:simplePos x="0" y="0"/>
            <wp:positionH relativeFrom="column">
              <wp:posOffset>510540</wp:posOffset>
            </wp:positionH>
            <wp:positionV relativeFrom="paragraph">
              <wp:posOffset>22860</wp:posOffset>
            </wp:positionV>
            <wp:extent cx="2857500" cy="86677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l="18536" t="15294" r="41921" b="60000"/>
                    <a:stretch>
                      <a:fillRect/>
                    </a:stretch>
                  </pic:blipFill>
                  <pic:spPr bwMode="auto">
                    <a:xfrm>
                      <a:off x="0" y="0"/>
                      <a:ext cx="2870258" cy="870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D0D68" w:rsidRPr="003A0C01" w:rsidRDefault="00BD0D68" w:rsidP="00BD0D68">
      <w:pPr>
        <w:jc w:val="center"/>
        <w:rPr>
          <w:rFonts w:ascii="Arial" w:hAnsi="Arial" w:cs="Arial"/>
          <w:sz w:val="24"/>
          <w:szCs w:val="24"/>
        </w:rPr>
      </w:pPr>
      <w:r w:rsidRPr="003A0C01">
        <w:rPr>
          <w:rFonts w:ascii="Arial" w:hAnsi="Arial" w:cs="Arial"/>
          <w:sz w:val="24"/>
          <w:szCs w:val="24"/>
        </w:rPr>
        <w:t xml:space="preserve"> </w:t>
      </w:r>
    </w:p>
    <w:p w:rsidR="00BD0D68" w:rsidRPr="003A0C01" w:rsidRDefault="00BD0D68" w:rsidP="00BD0D68">
      <w:pPr>
        <w:jc w:val="center"/>
        <w:rPr>
          <w:rFonts w:ascii="Arial" w:hAnsi="Arial" w:cs="Arial"/>
          <w:sz w:val="24"/>
          <w:szCs w:val="24"/>
        </w:rPr>
      </w:pPr>
    </w:p>
    <w:p w:rsidR="00BD0D68" w:rsidRPr="003A0C01" w:rsidRDefault="00BE4C32" w:rsidP="00BD0D68">
      <w:pPr>
        <w:rPr>
          <w:rFonts w:ascii="Arial" w:hAnsi="Arial" w:cs="Arial"/>
          <w:sz w:val="24"/>
          <w:szCs w:val="24"/>
        </w:rPr>
      </w:pPr>
      <w:r w:rsidRPr="003A0C01">
        <w:rPr>
          <w:rFonts w:ascii="Arial" w:hAnsi="Arial" w:cs="Arial"/>
          <w:sz w:val="24"/>
          <w:szCs w:val="24"/>
        </w:rPr>
        <w:t xml:space="preserve"> </w:t>
      </w:r>
    </w:p>
    <w:p w:rsidR="00BE4C32" w:rsidRPr="003A0C01" w:rsidRDefault="00BE4C32" w:rsidP="00BD0D68">
      <w:pPr>
        <w:rPr>
          <w:rFonts w:ascii="Arial" w:hAnsi="Arial" w:cs="Arial"/>
          <w:sz w:val="24"/>
          <w:szCs w:val="24"/>
        </w:rPr>
      </w:pPr>
    </w:p>
    <w:p w:rsidR="00BB79A7" w:rsidRPr="003A0C01" w:rsidRDefault="00BE4C32" w:rsidP="00BD0D68">
      <w:pPr>
        <w:rPr>
          <w:rFonts w:ascii="Arial" w:hAnsi="Arial" w:cs="Arial"/>
          <w:sz w:val="24"/>
          <w:szCs w:val="24"/>
        </w:rPr>
      </w:pPr>
      <w:r w:rsidRPr="003A0C01">
        <w:rPr>
          <w:rFonts w:ascii="Arial" w:hAnsi="Arial" w:cs="Arial"/>
          <w:sz w:val="24"/>
          <w:szCs w:val="24"/>
        </w:rPr>
        <w:t xml:space="preserve">Marco retorico: </w:t>
      </w:r>
    </w:p>
    <w:p w:rsidR="00BB79A7" w:rsidRPr="003A0C01" w:rsidRDefault="00BB79A7" w:rsidP="00BB79A7">
      <w:pPr>
        <w:rPr>
          <w:rFonts w:ascii="Arial" w:hAnsi="Arial" w:cs="Arial"/>
          <w:color w:val="000000" w:themeColor="text1"/>
          <w:sz w:val="24"/>
          <w:szCs w:val="24"/>
          <w:shd w:val="clear" w:color="auto" w:fill="FFFFFF"/>
        </w:rPr>
      </w:pPr>
      <w:r w:rsidRPr="003A0C01">
        <w:rPr>
          <w:rFonts w:ascii="Arial" w:hAnsi="Arial" w:cs="Arial"/>
          <w:color w:val="000000" w:themeColor="text1"/>
          <w:sz w:val="24"/>
          <w:szCs w:val="24"/>
          <w:shd w:val="clear" w:color="auto" w:fill="FFFFFF"/>
        </w:rPr>
        <w:t>Los</w:t>
      </w:r>
      <w:r w:rsidRPr="003A0C01">
        <w:rPr>
          <w:rStyle w:val="apple-converted-space"/>
          <w:rFonts w:ascii="Arial" w:hAnsi="Arial" w:cs="Arial"/>
          <w:color w:val="000000" w:themeColor="text1"/>
          <w:sz w:val="24"/>
          <w:szCs w:val="24"/>
          <w:shd w:val="clear" w:color="auto" w:fill="FFFFFF"/>
        </w:rPr>
        <w:t> </w:t>
      </w:r>
      <w:hyperlink r:id="rId7" w:history="1">
        <w:r w:rsidRPr="003A0C01">
          <w:rPr>
            <w:rStyle w:val="Hipervnculo"/>
            <w:rFonts w:ascii="Arial" w:hAnsi="Arial" w:cs="Arial"/>
            <w:color w:val="000000" w:themeColor="text1"/>
            <w:sz w:val="24"/>
            <w:szCs w:val="24"/>
            <w:u w:val="none"/>
          </w:rPr>
          <w:t>motores</w:t>
        </w:r>
      </w:hyperlink>
      <w:r w:rsidRPr="003A0C01">
        <w:rPr>
          <w:rStyle w:val="apple-converted-space"/>
          <w:rFonts w:ascii="Arial" w:hAnsi="Arial" w:cs="Arial"/>
          <w:color w:val="000000" w:themeColor="text1"/>
          <w:sz w:val="24"/>
          <w:szCs w:val="24"/>
          <w:shd w:val="clear" w:color="auto" w:fill="FFFFFF"/>
        </w:rPr>
        <w:t> </w:t>
      </w:r>
      <w:r w:rsidRPr="003A0C01">
        <w:rPr>
          <w:rFonts w:ascii="Arial" w:hAnsi="Arial" w:cs="Arial"/>
          <w:color w:val="000000" w:themeColor="text1"/>
          <w:sz w:val="24"/>
          <w:szCs w:val="24"/>
          <w:shd w:val="clear" w:color="auto" w:fill="FFFFFF"/>
        </w:rPr>
        <w:t>eléctricos de corriente continua son el tema de base que se amplía en el siguiente</w:t>
      </w:r>
      <w:r w:rsidRPr="003A0C01">
        <w:rPr>
          <w:rStyle w:val="apple-converted-space"/>
          <w:rFonts w:ascii="Arial" w:hAnsi="Arial" w:cs="Arial"/>
          <w:color w:val="000000" w:themeColor="text1"/>
          <w:sz w:val="24"/>
          <w:szCs w:val="24"/>
          <w:shd w:val="clear" w:color="auto" w:fill="FFFFFF"/>
        </w:rPr>
        <w:t> </w:t>
      </w:r>
      <w:hyperlink r:id="rId8" w:history="1">
        <w:r w:rsidRPr="003A0C01">
          <w:rPr>
            <w:rStyle w:val="Hipervnculo"/>
            <w:rFonts w:ascii="Arial" w:hAnsi="Arial" w:cs="Arial"/>
            <w:color w:val="000000" w:themeColor="text1"/>
            <w:sz w:val="24"/>
            <w:szCs w:val="24"/>
            <w:u w:val="none"/>
          </w:rPr>
          <w:t>trabajo</w:t>
        </w:r>
      </w:hyperlink>
      <w:r w:rsidRPr="003A0C01">
        <w:rPr>
          <w:rFonts w:ascii="Arial" w:hAnsi="Arial" w:cs="Arial"/>
          <w:color w:val="000000" w:themeColor="text1"/>
          <w:sz w:val="24"/>
          <w:szCs w:val="24"/>
          <w:shd w:val="clear" w:color="auto" w:fill="FFFFFF"/>
        </w:rPr>
        <w:t>, definiéndose en el mismo los temas de más relevancia para el caso de los motores eléctricos de corriente continua, como lo son: su definición, los tipos que existen, su</w:t>
      </w:r>
      <w:r w:rsidRPr="003A0C01">
        <w:rPr>
          <w:rStyle w:val="apple-converted-space"/>
          <w:rFonts w:ascii="Arial" w:hAnsi="Arial" w:cs="Arial"/>
          <w:color w:val="000000" w:themeColor="text1"/>
          <w:sz w:val="24"/>
          <w:szCs w:val="24"/>
          <w:shd w:val="clear" w:color="auto" w:fill="FFFFFF"/>
        </w:rPr>
        <w:t> </w:t>
      </w:r>
      <w:hyperlink r:id="rId9" w:history="1">
        <w:r w:rsidRPr="003A0C01">
          <w:rPr>
            <w:rStyle w:val="Hipervnculo"/>
            <w:rFonts w:ascii="Arial" w:hAnsi="Arial" w:cs="Arial"/>
            <w:color w:val="000000" w:themeColor="text1"/>
            <w:sz w:val="24"/>
            <w:szCs w:val="24"/>
            <w:u w:val="none"/>
          </w:rPr>
          <w:t>utilidad</w:t>
        </w:r>
      </w:hyperlink>
      <w:r w:rsidRPr="003A0C01">
        <w:rPr>
          <w:rFonts w:ascii="Arial" w:hAnsi="Arial" w:cs="Arial"/>
          <w:color w:val="000000" w:themeColor="text1"/>
          <w:sz w:val="24"/>
          <w:szCs w:val="24"/>
          <w:shd w:val="clear" w:color="auto" w:fill="FFFFFF"/>
        </w:rPr>
        <w:t>, distintas partes que los componen, clasificación por excitación, la</w:t>
      </w:r>
      <w:r w:rsidRPr="003A0C01">
        <w:rPr>
          <w:rStyle w:val="apple-converted-space"/>
          <w:rFonts w:ascii="Arial" w:hAnsi="Arial" w:cs="Arial"/>
          <w:color w:val="000000" w:themeColor="text1"/>
          <w:sz w:val="24"/>
          <w:szCs w:val="24"/>
          <w:shd w:val="clear" w:color="auto" w:fill="FFFFFF"/>
        </w:rPr>
        <w:t> </w:t>
      </w:r>
      <w:hyperlink r:id="rId10" w:anchor="TEORICO" w:history="1">
        <w:r w:rsidRPr="003A0C01">
          <w:rPr>
            <w:rStyle w:val="Hipervnculo"/>
            <w:rFonts w:ascii="Arial" w:hAnsi="Arial" w:cs="Arial"/>
            <w:color w:val="000000" w:themeColor="text1"/>
            <w:sz w:val="24"/>
            <w:szCs w:val="24"/>
            <w:u w:val="none"/>
          </w:rPr>
          <w:t>velocidad</w:t>
        </w:r>
      </w:hyperlink>
      <w:r w:rsidRPr="003A0C01">
        <w:rPr>
          <w:rFonts w:ascii="Arial" w:hAnsi="Arial" w:cs="Arial"/>
          <w:color w:val="000000" w:themeColor="text1"/>
          <w:sz w:val="24"/>
          <w:szCs w:val="24"/>
          <w:shd w:val="clear" w:color="auto" w:fill="FFFFFF"/>
        </w:rPr>
        <w:t>, la caja de bornes y otros más.</w:t>
      </w:r>
    </w:p>
    <w:p w:rsidR="009A2DB0" w:rsidRPr="003A0C01" w:rsidRDefault="009A2DB0" w:rsidP="00BB79A7">
      <w:pPr>
        <w:rPr>
          <w:rFonts w:ascii="Arial" w:hAnsi="Arial" w:cs="Arial"/>
          <w:color w:val="000000"/>
          <w:sz w:val="24"/>
          <w:szCs w:val="24"/>
        </w:rPr>
      </w:pPr>
    </w:p>
    <w:p w:rsidR="009A2DB0" w:rsidRPr="003A0C01" w:rsidRDefault="009A2DB0" w:rsidP="009A2DB0">
      <w:pPr>
        <w:rPr>
          <w:rFonts w:ascii="Arial" w:hAnsi="Arial" w:cs="Arial"/>
          <w:sz w:val="24"/>
          <w:szCs w:val="24"/>
        </w:rPr>
      </w:pPr>
      <w:r w:rsidRPr="003A0C01">
        <w:rPr>
          <w:rFonts w:ascii="Arial" w:hAnsi="Arial" w:cs="Arial"/>
          <w:sz w:val="24"/>
          <w:szCs w:val="24"/>
        </w:rPr>
        <w:t>Material:</w:t>
      </w:r>
    </w:p>
    <w:p w:rsidR="009A2DB0" w:rsidRPr="003A0C01" w:rsidRDefault="009A2DB0" w:rsidP="009A2DB0">
      <w:pPr>
        <w:rPr>
          <w:rFonts w:ascii="Arial" w:hAnsi="Arial" w:cs="Arial"/>
          <w:sz w:val="24"/>
          <w:szCs w:val="24"/>
        </w:rPr>
      </w:pPr>
      <w:r w:rsidRPr="003A0C01">
        <w:rPr>
          <w:rFonts w:ascii="Arial" w:hAnsi="Arial" w:cs="Arial"/>
          <w:noProof/>
          <w:sz w:val="24"/>
          <w:szCs w:val="24"/>
          <w:lang w:eastAsia="es-MX"/>
        </w:rPr>
        <w:drawing>
          <wp:anchor distT="0" distB="0" distL="114300" distR="114300" simplePos="0" relativeHeight="251664384" behindDoc="1" locked="0" layoutInCell="1" allowOverlap="1" wp14:anchorId="4F907D2D" wp14:editId="751F0574">
            <wp:simplePos x="0" y="0"/>
            <wp:positionH relativeFrom="column">
              <wp:posOffset>4263390</wp:posOffset>
            </wp:positionH>
            <wp:positionV relativeFrom="paragraph">
              <wp:posOffset>259715</wp:posOffset>
            </wp:positionV>
            <wp:extent cx="1333500" cy="1571625"/>
            <wp:effectExtent l="19050" t="0" r="0" b="0"/>
            <wp:wrapNone/>
            <wp:docPr id="13" name="Imagen 13" descr="http://i01.i.aliimg.com/photo/v0/749016229/Simple_Stroboscope_SE4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01.i.aliimg.com/photo/v0/749016229/Simple_Stroboscope_SE42020.jpg"/>
                    <pic:cNvPicPr>
                      <a:picLocks noChangeAspect="1" noChangeArrowheads="1"/>
                    </pic:cNvPicPr>
                  </pic:nvPicPr>
                  <pic:blipFill>
                    <a:blip r:embed="rId11"/>
                    <a:srcRect l="14638" t="5469" r="35097" b="7292"/>
                    <a:stretch>
                      <a:fillRect/>
                    </a:stretch>
                  </pic:blipFill>
                  <pic:spPr bwMode="auto">
                    <a:xfrm>
                      <a:off x="0" y="0"/>
                      <a:ext cx="1333500" cy="1571625"/>
                    </a:xfrm>
                    <a:prstGeom prst="rect">
                      <a:avLst/>
                    </a:prstGeom>
                    <a:noFill/>
                    <a:ln w="9525">
                      <a:noFill/>
                      <a:miter lim="800000"/>
                      <a:headEnd/>
                      <a:tailEnd/>
                    </a:ln>
                  </pic:spPr>
                </pic:pic>
              </a:graphicData>
            </a:graphic>
          </wp:anchor>
        </w:drawing>
      </w:r>
      <w:r w:rsidRPr="003A0C01">
        <w:rPr>
          <w:rFonts w:ascii="Arial" w:hAnsi="Arial" w:cs="Arial"/>
          <w:noProof/>
          <w:sz w:val="24"/>
          <w:szCs w:val="24"/>
          <w:lang w:eastAsia="es-MX"/>
        </w:rPr>
        <w:drawing>
          <wp:anchor distT="0" distB="0" distL="114300" distR="114300" simplePos="0" relativeHeight="251661312" behindDoc="1" locked="0" layoutInCell="1" allowOverlap="1" wp14:anchorId="422138BD" wp14:editId="0F8A7F68">
            <wp:simplePos x="0" y="0"/>
            <wp:positionH relativeFrom="column">
              <wp:posOffset>1586865</wp:posOffset>
            </wp:positionH>
            <wp:positionV relativeFrom="paragraph">
              <wp:posOffset>259715</wp:posOffset>
            </wp:positionV>
            <wp:extent cx="1162050" cy="1409700"/>
            <wp:effectExtent l="1905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26653" t="25178" r="27984" b="6999"/>
                    <a:stretch>
                      <a:fillRect/>
                    </a:stretch>
                  </pic:blipFill>
                  <pic:spPr bwMode="auto">
                    <a:xfrm>
                      <a:off x="0" y="0"/>
                      <a:ext cx="1162050" cy="1409700"/>
                    </a:xfrm>
                    <a:prstGeom prst="rect">
                      <a:avLst/>
                    </a:prstGeom>
                    <a:noFill/>
                    <a:ln w="9525">
                      <a:noFill/>
                      <a:miter lim="800000"/>
                      <a:headEnd/>
                      <a:tailEnd/>
                    </a:ln>
                  </pic:spPr>
                </pic:pic>
              </a:graphicData>
            </a:graphic>
          </wp:anchor>
        </w:drawing>
      </w:r>
    </w:p>
    <w:p w:rsidR="009A2DB0" w:rsidRPr="003A0C01" w:rsidRDefault="009A2DB0" w:rsidP="009A2DB0">
      <w:pPr>
        <w:pStyle w:val="Prrafodelista"/>
        <w:jc w:val="both"/>
        <w:rPr>
          <w:rFonts w:ascii="Arial" w:hAnsi="Arial" w:cs="Arial"/>
          <w:sz w:val="24"/>
          <w:szCs w:val="24"/>
        </w:rPr>
      </w:pPr>
    </w:p>
    <w:p w:rsidR="009A2DB0" w:rsidRPr="003A0C01" w:rsidRDefault="009A2DB0" w:rsidP="009A2DB0">
      <w:pPr>
        <w:pStyle w:val="Prrafodelista"/>
        <w:jc w:val="both"/>
        <w:rPr>
          <w:rFonts w:ascii="Arial" w:hAnsi="Arial" w:cs="Arial"/>
          <w:sz w:val="24"/>
          <w:szCs w:val="24"/>
        </w:rPr>
      </w:pPr>
    </w:p>
    <w:p w:rsidR="009A2DB0" w:rsidRPr="003A0C01" w:rsidRDefault="009A2DB0" w:rsidP="009A2DB0">
      <w:pPr>
        <w:pStyle w:val="Prrafodelista"/>
        <w:numPr>
          <w:ilvl w:val="0"/>
          <w:numId w:val="4"/>
        </w:numPr>
        <w:jc w:val="both"/>
        <w:rPr>
          <w:rFonts w:ascii="Arial" w:hAnsi="Arial" w:cs="Arial"/>
          <w:sz w:val="24"/>
          <w:szCs w:val="24"/>
        </w:rPr>
      </w:pPr>
      <w:r w:rsidRPr="003A0C01">
        <w:rPr>
          <w:rFonts w:ascii="Arial" w:hAnsi="Arial" w:cs="Arial"/>
          <w:sz w:val="24"/>
          <w:szCs w:val="24"/>
        </w:rPr>
        <w:t xml:space="preserve">Motor </w:t>
      </w:r>
      <w:proofErr w:type="spellStart"/>
      <w:r w:rsidRPr="003A0C01">
        <w:rPr>
          <w:rFonts w:ascii="Arial" w:hAnsi="Arial" w:cs="Arial"/>
          <w:sz w:val="24"/>
          <w:szCs w:val="24"/>
        </w:rPr>
        <w:t>c.c</w:t>
      </w:r>
      <w:proofErr w:type="spellEnd"/>
      <w:r w:rsidRPr="003A0C01">
        <w:rPr>
          <w:rFonts w:ascii="Arial" w:hAnsi="Arial" w:cs="Arial"/>
          <w:sz w:val="24"/>
          <w:szCs w:val="24"/>
        </w:rPr>
        <w:t xml:space="preserve">                                                         Estroboscopio                  </w:t>
      </w:r>
    </w:p>
    <w:p w:rsidR="009A2DB0" w:rsidRPr="003A0C01" w:rsidRDefault="009A2DB0" w:rsidP="009A2DB0">
      <w:pPr>
        <w:rPr>
          <w:rFonts w:ascii="Arial" w:hAnsi="Arial" w:cs="Arial"/>
          <w:sz w:val="24"/>
          <w:szCs w:val="24"/>
        </w:rPr>
      </w:pPr>
    </w:p>
    <w:p w:rsidR="009A2DB0" w:rsidRPr="003A0C01" w:rsidRDefault="009A2DB0" w:rsidP="009A2DB0">
      <w:pPr>
        <w:rPr>
          <w:rFonts w:ascii="Arial" w:hAnsi="Arial" w:cs="Arial"/>
          <w:sz w:val="24"/>
          <w:szCs w:val="24"/>
        </w:rPr>
      </w:pPr>
    </w:p>
    <w:p w:rsidR="009A2DB0" w:rsidRPr="003A0C01" w:rsidRDefault="009A2DB0" w:rsidP="009A2DB0">
      <w:pPr>
        <w:pStyle w:val="Prrafodelista"/>
        <w:numPr>
          <w:ilvl w:val="0"/>
          <w:numId w:val="2"/>
        </w:numPr>
        <w:rPr>
          <w:rFonts w:ascii="Arial" w:hAnsi="Arial" w:cs="Arial"/>
          <w:sz w:val="24"/>
          <w:szCs w:val="24"/>
        </w:rPr>
      </w:pPr>
      <w:r w:rsidRPr="003A0C01">
        <w:rPr>
          <w:rFonts w:ascii="Arial" w:hAnsi="Arial" w:cs="Arial"/>
          <w:noProof/>
          <w:sz w:val="24"/>
          <w:szCs w:val="24"/>
          <w:lang w:eastAsia="es-MX"/>
        </w:rPr>
        <w:drawing>
          <wp:anchor distT="0" distB="0" distL="114300" distR="114300" simplePos="0" relativeHeight="251665408" behindDoc="1" locked="0" layoutInCell="1" allowOverlap="1" wp14:anchorId="4F467CF7" wp14:editId="5E34F4CF">
            <wp:simplePos x="0" y="0"/>
            <wp:positionH relativeFrom="column">
              <wp:posOffset>4815840</wp:posOffset>
            </wp:positionH>
            <wp:positionV relativeFrom="paragraph">
              <wp:posOffset>311150</wp:posOffset>
            </wp:positionV>
            <wp:extent cx="733425" cy="1533525"/>
            <wp:effectExtent l="19050" t="0" r="9525" b="0"/>
            <wp:wrapNone/>
            <wp:docPr id="18" name="Imagen 18" descr="http://mlm-s2-p.mlstatic.com/equipamiento-industrias-22835-MLM20236791344_012015-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mlm-s2-p.mlstatic.com/equipamiento-industrias-22835-MLM20236791344_012015-Y.jpg"/>
                    <pic:cNvPicPr>
                      <a:picLocks noChangeAspect="1" noChangeArrowheads="1"/>
                    </pic:cNvPicPr>
                  </pic:nvPicPr>
                  <pic:blipFill>
                    <a:blip r:embed="rId13"/>
                    <a:srcRect l="32381" t="7143" r="30952"/>
                    <a:stretch>
                      <a:fillRect/>
                    </a:stretch>
                  </pic:blipFill>
                  <pic:spPr bwMode="auto">
                    <a:xfrm>
                      <a:off x="0" y="0"/>
                      <a:ext cx="733425" cy="1533525"/>
                    </a:xfrm>
                    <a:prstGeom prst="rect">
                      <a:avLst/>
                    </a:prstGeom>
                    <a:noFill/>
                    <a:ln w="9525">
                      <a:noFill/>
                      <a:miter lim="800000"/>
                      <a:headEnd/>
                      <a:tailEnd/>
                    </a:ln>
                  </pic:spPr>
                </pic:pic>
              </a:graphicData>
            </a:graphic>
          </wp:anchor>
        </w:drawing>
      </w:r>
      <w:r w:rsidRPr="003A0C01">
        <w:rPr>
          <w:rFonts w:ascii="Arial" w:hAnsi="Arial" w:cs="Arial"/>
          <w:noProof/>
          <w:sz w:val="24"/>
          <w:szCs w:val="24"/>
          <w:lang w:eastAsia="es-MX"/>
        </w:rPr>
        <w:drawing>
          <wp:anchor distT="0" distB="0" distL="114300" distR="114300" simplePos="0" relativeHeight="251662336" behindDoc="1" locked="0" layoutInCell="1" allowOverlap="1" wp14:anchorId="30A08450" wp14:editId="1900C61C">
            <wp:simplePos x="0" y="0"/>
            <wp:positionH relativeFrom="column">
              <wp:posOffset>1358265</wp:posOffset>
            </wp:positionH>
            <wp:positionV relativeFrom="paragraph">
              <wp:posOffset>73025</wp:posOffset>
            </wp:positionV>
            <wp:extent cx="1575435" cy="1371600"/>
            <wp:effectExtent l="19050" t="0" r="5715" b="0"/>
            <wp:wrapNone/>
            <wp:docPr id="7" name="Imagen 7" descr="http://thunder.fosforito.net/static/media/380-multimetro-digital-con-fu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hunder.fosforito.net/static/media/380-multimetro-digital-con-funda.jpg"/>
                    <pic:cNvPicPr>
                      <a:picLocks noChangeAspect="1" noChangeArrowheads="1"/>
                    </pic:cNvPicPr>
                  </pic:nvPicPr>
                  <pic:blipFill>
                    <a:blip r:embed="rId14"/>
                    <a:srcRect/>
                    <a:stretch>
                      <a:fillRect/>
                    </a:stretch>
                  </pic:blipFill>
                  <pic:spPr bwMode="auto">
                    <a:xfrm>
                      <a:off x="0" y="0"/>
                      <a:ext cx="1575435" cy="1371600"/>
                    </a:xfrm>
                    <a:prstGeom prst="rect">
                      <a:avLst/>
                    </a:prstGeom>
                    <a:noFill/>
                    <a:ln w="9525">
                      <a:noFill/>
                      <a:miter lim="800000"/>
                      <a:headEnd/>
                      <a:tailEnd/>
                    </a:ln>
                  </pic:spPr>
                </pic:pic>
              </a:graphicData>
            </a:graphic>
          </wp:anchor>
        </w:drawing>
      </w:r>
      <w:r w:rsidRPr="003A0C01">
        <w:rPr>
          <w:rFonts w:ascii="Arial" w:hAnsi="Arial" w:cs="Arial"/>
          <w:sz w:val="24"/>
          <w:szCs w:val="24"/>
        </w:rPr>
        <w:t>Multímetro                                                      Detector de puntos calientes</w:t>
      </w:r>
    </w:p>
    <w:p w:rsidR="009A2DB0" w:rsidRPr="003A0C01" w:rsidRDefault="009A2DB0" w:rsidP="009A2DB0">
      <w:pPr>
        <w:rPr>
          <w:rFonts w:ascii="Arial" w:hAnsi="Arial" w:cs="Arial"/>
          <w:sz w:val="24"/>
          <w:szCs w:val="24"/>
        </w:rPr>
      </w:pPr>
    </w:p>
    <w:p w:rsidR="009A2DB0" w:rsidRPr="003A0C01" w:rsidRDefault="009A2DB0" w:rsidP="009A2DB0">
      <w:pPr>
        <w:rPr>
          <w:rFonts w:ascii="Arial" w:hAnsi="Arial" w:cs="Arial"/>
          <w:sz w:val="24"/>
          <w:szCs w:val="24"/>
        </w:rPr>
      </w:pPr>
    </w:p>
    <w:p w:rsidR="009A2DB0" w:rsidRPr="003A0C01" w:rsidRDefault="009A2DB0" w:rsidP="009A2DB0">
      <w:pPr>
        <w:rPr>
          <w:rFonts w:ascii="Arial" w:hAnsi="Arial" w:cs="Arial"/>
          <w:sz w:val="24"/>
          <w:szCs w:val="24"/>
        </w:rPr>
      </w:pPr>
    </w:p>
    <w:p w:rsidR="009A2DB0" w:rsidRPr="003A0C01" w:rsidRDefault="009A2DB0" w:rsidP="009A2DB0">
      <w:pPr>
        <w:rPr>
          <w:rFonts w:ascii="Arial" w:hAnsi="Arial" w:cs="Arial"/>
          <w:sz w:val="24"/>
          <w:szCs w:val="24"/>
        </w:rPr>
      </w:pPr>
    </w:p>
    <w:p w:rsidR="009A2DB0" w:rsidRPr="003A0C01" w:rsidRDefault="009A2DB0" w:rsidP="009A2DB0">
      <w:pPr>
        <w:pStyle w:val="Prrafodelista"/>
        <w:numPr>
          <w:ilvl w:val="0"/>
          <w:numId w:val="2"/>
        </w:numPr>
        <w:rPr>
          <w:rFonts w:ascii="Arial" w:hAnsi="Arial" w:cs="Arial"/>
          <w:sz w:val="24"/>
          <w:szCs w:val="24"/>
        </w:rPr>
      </w:pPr>
      <w:r w:rsidRPr="003A0C01">
        <w:rPr>
          <w:rFonts w:ascii="Arial" w:hAnsi="Arial" w:cs="Arial"/>
          <w:noProof/>
          <w:sz w:val="24"/>
          <w:szCs w:val="24"/>
          <w:lang w:eastAsia="es-MX"/>
        </w:rPr>
        <w:drawing>
          <wp:anchor distT="0" distB="0" distL="114300" distR="114300" simplePos="0" relativeHeight="251666432" behindDoc="1" locked="0" layoutInCell="1" allowOverlap="1" wp14:anchorId="4DBCD9DE" wp14:editId="60FEEE3E">
            <wp:simplePos x="0" y="0"/>
            <wp:positionH relativeFrom="column">
              <wp:posOffset>4472940</wp:posOffset>
            </wp:positionH>
            <wp:positionV relativeFrom="paragraph">
              <wp:posOffset>24130</wp:posOffset>
            </wp:positionV>
            <wp:extent cx="1025525" cy="1143000"/>
            <wp:effectExtent l="19050" t="0" r="3175" b="0"/>
            <wp:wrapNone/>
            <wp:docPr id="21" name="Imagen 21" descr="http://www.traverstool.com.mx/mm5/images/MEDIANA/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traverstool.com.mx/mm5/images/MEDIANA/832.jpg"/>
                    <pic:cNvPicPr>
                      <a:picLocks noChangeAspect="1" noChangeArrowheads="1"/>
                    </pic:cNvPicPr>
                  </pic:nvPicPr>
                  <pic:blipFill>
                    <a:blip r:embed="rId15" cstate="print"/>
                    <a:srcRect/>
                    <a:stretch>
                      <a:fillRect/>
                    </a:stretch>
                  </pic:blipFill>
                  <pic:spPr bwMode="auto">
                    <a:xfrm>
                      <a:off x="0" y="0"/>
                      <a:ext cx="1025525" cy="1143000"/>
                    </a:xfrm>
                    <a:prstGeom prst="rect">
                      <a:avLst/>
                    </a:prstGeom>
                    <a:noFill/>
                    <a:ln w="9525">
                      <a:noFill/>
                      <a:miter lim="800000"/>
                      <a:headEnd/>
                      <a:tailEnd/>
                    </a:ln>
                  </pic:spPr>
                </pic:pic>
              </a:graphicData>
            </a:graphic>
          </wp:anchor>
        </w:drawing>
      </w:r>
      <w:r w:rsidRPr="003A0C01">
        <w:rPr>
          <w:rFonts w:ascii="Arial" w:hAnsi="Arial" w:cs="Arial"/>
          <w:noProof/>
          <w:sz w:val="24"/>
          <w:szCs w:val="24"/>
          <w:lang w:eastAsia="es-MX"/>
        </w:rPr>
        <w:drawing>
          <wp:anchor distT="0" distB="0" distL="114300" distR="114300" simplePos="0" relativeHeight="251663360" behindDoc="1" locked="0" layoutInCell="1" allowOverlap="1" wp14:anchorId="2F069D23" wp14:editId="2BC70EAC">
            <wp:simplePos x="0" y="0"/>
            <wp:positionH relativeFrom="column">
              <wp:posOffset>1853565</wp:posOffset>
            </wp:positionH>
            <wp:positionV relativeFrom="paragraph">
              <wp:posOffset>78105</wp:posOffset>
            </wp:positionV>
            <wp:extent cx="552450" cy="1323975"/>
            <wp:effectExtent l="19050" t="0" r="0" b="0"/>
            <wp:wrapNone/>
            <wp:docPr id="10" name="Imagen 10" descr="http://mlv-s1-p.mlstatic.com/pinza-amperimetro-multimetro-ut-201-marca-uni-t-vac12-1899-MLV2799358605_062012-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mlv-s1-p.mlstatic.com/pinza-amperimetro-multimetro-ut-201-marca-uni-t-vac12-1899-MLV2799358605_062012-O.jpg"/>
                    <pic:cNvPicPr>
                      <a:picLocks noChangeAspect="1" noChangeArrowheads="1"/>
                    </pic:cNvPicPr>
                  </pic:nvPicPr>
                  <pic:blipFill>
                    <a:blip r:embed="rId16" cstate="print"/>
                    <a:srcRect/>
                    <a:stretch>
                      <a:fillRect/>
                    </a:stretch>
                  </pic:blipFill>
                  <pic:spPr bwMode="auto">
                    <a:xfrm>
                      <a:off x="0" y="0"/>
                      <a:ext cx="552450" cy="1323975"/>
                    </a:xfrm>
                    <a:prstGeom prst="rect">
                      <a:avLst/>
                    </a:prstGeom>
                    <a:noFill/>
                    <a:ln w="9525">
                      <a:noFill/>
                      <a:miter lim="800000"/>
                      <a:headEnd/>
                      <a:tailEnd/>
                    </a:ln>
                  </pic:spPr>
                </pic:pic>
              </a:graphicData>
            </a:graphic>
          </wp:anchor>
        </w:drawing>
      </w:r>
      <w:r w:rsidRPr="003A0C01">
        <w:rPr>
          <w:rFonts w:ascii="Arial" w:hAnsi="Arial" w:cs="Arial"/>
          <w:sz w:val="24"/>
          <w:szCs w:val="24"/>
        </w:rPr>
        <w:t>Amperímetro                                                      Tacómetro</w:t>
      </w:r>
    </w:p>
    <w:p w:rsidR="009A2DB0" w:rsidRPr="003A0C01" w:rsidRDefault="009A2DB0" w:rsidP="009A2DB0">
      <w:pPr>
        <w:pStyle w:val="Prrafodelista"/>
        <w:jc w:val="center"/>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rPr>
          <w:rFonts w:ascii="Arial" w:hAnsi="Arial" w:cs="Arial"/>
          <w:sz w:val="24"/>
          <w:szCs w:val="24"/>
        </w:rPr>
      </w:pPr>
      <w:r w:rsidRPr="003A0C01">
        <w:rPr>
          <w:rFonts w:ascii="Arial" w:hAnsi="Arial" w:cs="Arial"/>
          <w:noProof/>
          <w:sz w:val="24"/>
          <w:szCs w:val="24"/>
          <w:lang w:eastAsia="es-MX"/>
        </w:rPr>
        <w:drawing>
          <wp:anchor distT="0" distB="0" distL="114300" distR="114300" simplePos="0" relativeHeight="251667456" behindDoc="1" locked="0" layoutInCell="1" allowOverlap="1" wp14:anchorId="0E8AB6DA" wp14:editId="7A957EEA">
            <wp:simplePos x="0" y="0"/>
            <wp:positionH relativeFrom="column">
              <wp:posOffset>3215640</wp:posOffset>
            </wp:positionH>
            <wp:positionV relativeFrom="paragraph">
              <wp:posOffset>21590</wp:posOffset>
            </wp:positionV>
            <wp:extent cx="1057275" cy="1057275"/>
            <wp:effectExtent l="19050" t="0" r="9525" b="0"/>
            <wp:wrapNone/>
            <wp:docPr id="24" name="Imagen 24" descr="http://laredelectronica.com/media/catalog/product/cache/1/image/9df78eab33525d08d6e5fb8d27136e95/1/3/13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laredelectronica.com/media/catalog/product/cache/1/image/9df78eab33525d08d6e5fb8d27136e95/1/3/1384_2.jpg"/>
                    <pic:cNvPicPr>
                      <a:picLocks noChangeAspect="1" noChangeArrowheads="1"/>
                    </pic:cNvPicPr>
                  </pic:nvPicPr>
                  <pic:blipFill>
                    <a:blip r:embed="rId17" cstate="print"/>
                    <a:srcRect/>
                    <a:stretch>
                      <a:fillRect/>
                    </a:stretch>
                  </pic:blipFill>
                  <pic:spPr bwMode="auto">
                    <a:xfrm>
                      <a:off x="0" y="0"/>
                      <a:ext cx="1057275" cy="1057275"/>
                    </a:xfrm>
                    <a:prstGeom prst="rect">
                      <a:avLst/>
                    </a:prstGeom>
                    <a:noFill/>
                    <a:ln w="9525">
                      <a:noFill/>
                      <a:miter lim="800000"/>
                      <a:headEnd/>
                      <a:tailEnd/>
                    </a:ln>
                  </pic:spPr>
                </pic:pic>
              </a:graphicData>
            </a:graphic>
          </wp:anchor>
        </w:drawing>
      </w:r>
    </w:p>
    <w:p w:rsidR="009A2DB0" w:rsidRPr="003A0C01" w:rsidRDefault="009A2DB0" w:rsidP="009A2DB0">
      <w:pPr>
        <w:pStyle w:val="Prrafodelista"/>
        <w:rPr>
          <w:rFonts w:ascii="Arial" w:hAnsi="Arial" w:cs="Arial"/>
          <w:sz w:val="24"/>
          <w:szCs w:val="24"/>
        </w:rPr>
      </w:pPr>
    </w:p>
    <w:p w:rsidR="009A2DB0" w:rsidRPr="003A0C01" w:rsidRDefault="009A2DB0" w:rsidP="009A2DB0">
      <w:pPr>
        <w:pStyle w:val="Prrafodelista"/>
        <w:numPr>
          <w:ilvl w:val="0"/>
          <w:numId w:val="3"/>
        </w:numPr>
        <w:rPr>
          <w:rFonts w:ascii="Arial" w:hAnsi="Arial" w:cs="Arial"/>
          <w:sz w:val="24"/>
          <w:szCs w:val="24"/>
        </w:rPr>
      </w:pPr>
      <w:r w:rsidRPr="003A0C01">
        <w:rPr>
          <w:rFonts w:ascii="Arial" w:hAnsi="Arial" w:cs="Arial"/>
          <w:sz w:val="24"/>
          <w:szCs w:val="24"/>
        </w:rPr>
        <w:t>Puntas de conexión (Banana_ Banana)</w:t>
      </w:r>
    </w:p>
    <w:p w:rsidR="009A2DB0" w:rsidRPr="003A0C01" w:rsidRDefault="009A2DB0" w:rsidP="009A2DB0">
      <w:pPr>
        <w:pStyle w:val="Prrafodelista"/>
        <w:ind w:left="502"/>
        <w:rPr>
          <w:rFonts w:ascii="Arial" w:hAnsi="Arial" w:cs="Arial"/>
          <w:sz w:val="24"/>
          <w:szCs w:val="24"/>
        </w:rPr>
      </w:pPr>
    </w:p>
    <w:p w:rsidR="009A2DB0" w:rsidRPr="003A0C01" w:rsidRDefault="009A2DB0" w:rsidP="009A2DB0">
      <w:pPr>
        <w:pStyle w:val="Prrafodelista"/>
        <w:ind w:left="502"/>
        <w:rPr>
          <w:rFonts w:ascii="Arial" w:hAnsi="Arial" w:cs="Arial"/>
          <w:sz w:val="24"/>
          <w:szCs w:val="24"/>
        </w:rPr>
      </w:pPr>
    </w:p>
    <w:p w:rsidR="009A2DB0" w:rsidRPr="003A0C01" w:rsidRDefault="009A2DB0" w:rsidP="009A2DB0">
      <w:pPr>
        <w:pStyle w:val="Prrafodelista"/>
        <w:ind w:left="502"/>
        <w:rPr>
          <w:rFonts w:ascii="Arial" w:hAnsi="Arial" w:cs="Arial"/>
          <w:sz w:val="24"/>
          <w:szCs w:val="24"/>
        </w:rPr>
      </w:pPr>
    </w:p>
    <w:tbl>
      <w:tblPr>
        <w:tblStyle w:val="Tablaconcuadrcula"/>
        <w:tblW w:w="0" w:type="auto"/>
        <w:tblLook w:val="04A0" w:firstRow="1" w:lastRow="0" w:firstColumn="1" w:lastColumn="0" w:noHBand="0" w:noVBand="1"/>
      </w:tblPr>
      <w:tblGrid>
        <w:gridCol w:w="1591"/>
        <w:gridCol w:w="976"/>
        <w:gridCol w:w="1017"/>
        <w:gridCol w:w="930"/>
        <w:gridCol w:w="1817"/>
        <w:gridCol w:w="1064"/>
        <w:gridCol w:w="995"/>
        <w:gridCol w:w="1324"/>
      </w:tblGrid>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 xml:space="preserve">Alimentación </w:t>
            </w:r>
          </w:p>
        </w:tc>
        <w:tc>
          <w:tcPr>
            <w:tcW w:w="1122" w:type="dxa"/>
          </w:tcPr>
          <w:p w:rsidR="00A667DA" w:rsidRPr="003A0C01" w:rsidRDefault="00A667DA" w:rsidP="00BB79A7">
            <w:pPr>
              <w:rPr>
                <w:rFonts w:ascii="Arial" w:hAnsi="Arial" w:cs="Arial"/>
                <w:color w:val="000000"/>
                <w:sz w:val="24"/>
                <w:szCs w:val="24"/>
              </w:rPr>
            </w:pPr>
            <w:proofErr w:type="spellStart"/>
            <w:r w:rsidRPr="003A0C01">
              <w:rPr>
                <w:rFonts w:ascii="Arial" w:hAnsi="Arial" w:cs="Arial"/>
                <w:color w:val="000000"/>
                <w:sz w:val="24"/>
                <w:szCs w:val="24"/>
              </w:rPr>
              <w:t>Aca</w:t>
            </w:r>
            <w:proofErr w:type="spellEnd"/>
            <w:r w:rsidRPr="003A0C01">
              <w:rPr>
                <w:rFonts w:ascii="Arial" w:hAnsi="Arial" w:cs="Arial"/>
                <w:color w:val="000000"/>
                <w:sz w:val="24"/>
                <w:szCs w:val="24"/>
              </w:rPr>
              <w:t>.</w:t>
            </w:r>
          </w:p>
        </w:tc>
        <w:tc>
          <w:tcPr>
            <w:tcW w:w="1122" w:type="dxa"/>
          </w:tcPr>
          <w:p w:rsidR="00A667DA" w:rsidRPr="003A0C01" w:rsidRDefault="00A667DA" w:rsidP="00BB79A7">
            <w:pPr>
              <w:rPr>
                <w:rFonts w:ascii="Arial" w:hAnsi="Arial" w:cs="Arial"/>
                <w:color w:val="000000"/>
                <w:sz w:val="24"/>
                <w:szCs w:val="24"/>
              </w:rPr>
            </w:pPr>
            <w:proofErr w:type="spellStart"/>
            <w:r w:rsidRPr="003A0C01">
              <w:rPr>
                <w:rFonts w:ascii="Arial" w:hAnsi="Arial" w:cs="Arial"/>
                <w:color w:val="000000"/>
                <w:sz w:val="24"/>
                <w:szCs w:val="24"/>
              </w:rPr>
              <w:t>Vca</w:t>
            </w:r>
            <w:proofErr w:type="spellEnd"/>
            <w:r w:rsidRPr="003A0C01">
              <w:rPr>
                <w:rFonts w:ascii="Arial" w:hAnsi="Arial" w:cs="Arial"/>
                <w:color w:val="000000"/>
                <w:sz w:val="24"/>
                <w:szCs w:val="24"/>
              </w:rPr>
              <w:t>.</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Tm</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 xml:space="preserve">Observaciones </w:t>
            </w:r>
          </w:p>
        </w:tc>
        <w:tc>
          <w:tcPr>
            <w:tcW w:w="1122" w:type="dxa"/>
          </w:tcPr>
          <w:p w:rsidR="00A667DA" w:rsidRPr="003A0C01" w:rsidRDefault="00A667DA" w:rsidP="00BB79A7">
            <w:pPr>
              <w:rPr>
                <w:rFonts w:ascii="Arial" w:hAnsi="Arial" w:cs="Arial"/>
                <w:color w:val="000000"/>
                <w:sz w:val="24"/>
                <w:szCs w:val="24"/>
              </w:rPr>
            </w:pPr>
            <w:proofErr w:type="spellStart"/>
            <w:r w:rsidRPr="003A0C01">
              <w:rPr>
                <w:rFonts w:ascii="Arial" w:hAnsi="Arial" w:cs="Arial"/>
                <w:color w:val="000000"/>
                <w:sz w:val="24"/>
                <w:szCs w:val="24"/>
              </w:rPr>
              <w:t>T°</w:t>
            </w:r>
            <w:proofErr w:type="spellEnd"/>
            <w:r w:rsidRPr="003A0C01">
              <w:rPr>
                <w:rFonts w:ascii="Arial" w:hAnsi="Arial" w:cs="Arial"/>
                <w:color w:val="000000"/>
                <w:sz w:val="24"/>
                <w:szCs w:val="24"/>
              </w:rPr>
              <w:t xml:space="preserve"> C </w:t>
            </w:r>
          </w:p>
        </w:tc>
        <w:tc>
          <w:tcPr>
            <w:tcW w:w="1123"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RPM</w:t>
            </w:r>
          </w:p>
        </w:tc>
        <w:tc>
          <w:tcPr>
            <w:tcW w:w="1123"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 xml:space="preserve">Oscilación </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52Vca.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1.9 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50.9 V</w:t>
            </w: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.2</w:t>
            </w: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 xml:space="preserve">28.3° C </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1028</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 xml:space="preserve">penduleo </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70Vca.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2.7 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70.9 V</w:t>
            </w: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.2</w:t>
            </w: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34.7° C</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3000</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Penduleo</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90Vca.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2.6 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91.7 V</w:t>
            </w: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.11</w:t>
            </w: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41.1° C</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3900</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Penduleo</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110Vca.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2.5 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110.3 V</w:t>
            </w: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.15</w:t>
            </w: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52.3° C</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4400</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Penduleo</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120Vca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2.6 A</w:t>
            </w:r>
          </w:p>
        </w:tc>
        <w:tc>
          <w:tcPr>
            <w:tcW w:w="1122" w:type="dxa"/>
          </w:tcPr>
          <w:p w:rsidR="00A667DA" w:rsidRPr="003A0C01" w:rsidRDefault="00A667DA" w:rsidP="00BB79A7">
            <w:pPr>
              <w:rPr>
                <w:rFonts w:ascii="Arial" w:hAnsi="Arial" w:cs="Arial"/>
                <w:color w:val="000000"/>
                <w:sz w:val="24"/>
                <w:szCs w:val="24"/>
              </w:rPr>
            </w:pPr>
            <w:r w:rsidRPr="003A0C01">
              <w:rPr>
                <w:rFonts w:ascii="Arial" w:hAnsi="Arial" w:cs="Arial"/>
                <w:color w:val="000000"/>
                <w:sz w:val="24"/>
                <w:szCs w:val="24"/>
              </w:rPr>
              <w:t>120 V</w:t>
            </w: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.15</w:t>
            </w: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69.2°C</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4600</w:t>
            </w:r>
          </w:p>
        </w:tc>
        <w:tc>
          <w:tcPr>
            <w:tcW w:w="1123" w:type="dxa"/>
          </w:tcPr>
          <w:p w:rsidR="00A667DA" w:rsidRPr="003A0C01" w:rsidRDefault="00BC4CFA" w:rsidP="00BB79A7">
            <w:pPr>
              <w:rPr>
                <w:rFonts w:ascii="Arial" w:hAnsi="Arial" w:cs="Arial"/>
                <w:color w:val="000000"/>
                <w:sz w:val="24"/>
                <w:szCs w:val="24"/>
              </w:rPr>
            </w:pPr>
            <w:r w:rsidRPr="003A0C01">
              <w:rPr>
                <w:rFonts w:ascii="Arial" w:hAnsi="Arial" w:cs="Arial"/>
                <w:color w:val="000000"/>
                <w:sz w:val="24"/>
                <w:szCs w:val="24"/>
              </w:rPr>
              <w:t>Penduleo</w:t>
            </w:r>
          </w:p>
        </w:tc>
      </w:tr>
      <w:tr w:rsidR="00A667DA" w:rsidRPr="003A0C01" w:rsidTr="00A667DA">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3" w:type="dxa"/>
          </w:tcPr>
          <w:p w:rsidR="00A667DA" w:rsidRPr="003A0C01" w:rsidRDefault="00A667DA" w:rsidP="00BB79A7">
            <w:pPr>
              <w:rPr>
                <w:rFonts w:ascii="Arial" w:hAnsi="Arial" w:cs="Arial"/>
                <w:color w:val="000000"/>
                <w:sz w:val="24"/>
                <w:szCs w:val="24"/>
              </w:rPr>
            </w:pPr>
          </w:p>
        </w:tc>
        <w:tc>
          <w:tcPr>
            <w:tcW w:w="1123" w:type="dxa"/>
          </w:tcPr>
          <w:p w:rsidR="00A667DA" w:rsidRPr="003A0C01" w:rsidRDefault="00A667DA" w:rsidP="00BB79A7">
            <w:pPr>
              <w:rPr>
                <w:rFonts w:ascii="Arial" w:hAnsi="Arial" w:cs="Arial"/>
                <w:color w:val="000000"/>
                <w:sz w:val="24"/>
                <w:szCs w:val="24"/>
              </w:rPr>
            </w:pPr>
          </w:p>
        </w:tc>
      </w:tr>
      <w:tr w:rsidR="00A667DA" w:rsidRPr="003A0C01" w:rsidTr="00A667DA">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2" w:type="dxa"/>
          </w:tcPr>
          <w:p w:rsidR="00A667DA" w:rsidRPr="003A0C01" w:rsidRDefault="00A667DA" w:rsidP="00BB79A7">
            <w:pPr>
              <w:rPr>
                <w:rFonts w:ascii="Arial" w:hAnsi="Arial" w:cs="Arial"/>
                <w:color w:val="000000"/>
                <w:sz w:val="24"/>
                <w:szCs w:val="24"/>
              </w:rPr>
            </w:pPr>
          </w:p>
        </w:tc>
        <w:tc>
          <w:tcPr>
            <w:tcW w:w="1123" w:type="dxa"/>
          </w:tcPr>
          <w:p w:rsidR="00A667DA" w:rsidRPr="003A0C01" w:rsidRDefault="00A667DA" w:rsidP="00BB79A7">
            <w:pPr>
              <w:rPr>
                <w:rFonts w:ascii="Arial" w:hAnsi="Arial" w:cs="Arial"/>
                <w:color w:val="000000"/>
                <w:sz w:val="24"/>
                <w:szCs w:val="24"/>
              </w:rPr>
            </w:pPr>
          </w:p>
        </w:tc>
        <w:tc>
          <w:tcPr>
            <w:tcW w:w="1123" w:type="dxa"/>
          </w:tcPr>
          <w:p w:rsidR="00A667DA" w:rsidRPr="003A0C01" w:rsidRDefault="00A667DA" w:rsidP="00BB79A7">
            <w:pPr>
              <w:rPr>
                <w:rFonts w:ascii="Arial" w:hAnsi="Arial" w:cs="Arial"/>
                <w:color w:val="000000"/>
                <w:sz w:val="24"/>
                <w:szCs w:val="24"/>
              </w:rPr>
            </w:pPr>
          </w:p>
        </w:tc>
      </w:tr>
    </w:tbl>
    <w:p w:rsidR="00BC4CFA" w:rsidRPr="003A0C01" w:rsidRDefault="00BB79A7" w:rsidP="00BB79A7">
      <w:pPr>
        <w:rPr>
          <w:rFonts w:ascii="Arial" w:hAnsi="Arial" w:cs="Arial"/>
          <w:color w:val="000000"/>
          <w:sz w:val="24"/>
          <w:szCs w:val="24"/>
        </w:rPr>
      </w:pPr>
      <w:r w:rsidRPr="003A0C01">
        <w:rPr>
          <w:rFonts w:ascii="Arial" w:hAnsi="Arial" w:cs="Arial"/>
          <w:color w:val="000000"/>
          <w:sz w:val="24"/>
          <w:szCs w:val="24"/>
        </w:rPr>
        <w:br/>
      </w:r>
      <w:r w:rsidR="00BC4CFA" w:rsidRPr="003A0C01">
        <w:rPr>
          <w:rFonts w:ascii="Arial" w:hAnsi="Arial" w:cs="Arial"/>
          <w:color w:val="000000"/>
          <w:sz w:val="24"/>
          <w:szCs w:val="24"/>
        </w:rPr>
        <w:t>Desarrollo:</w:t>
      </w:r>
    </w:p>
    <w:p w:rsidR="003A0C01" w:rsidRDefault="003A0C01" w:rsidP="00F16000">
      <w:pPr>
        <w:rPr>
          <w:noProof/>
          <w:lang w:eastAsia="es-MX"/>
        </w:rPr>
      </w:pPr>
      <w:r w:rsidRPr="003A0C01">
        <w:rPr>
          <w:rFonts w:ascii="Arial" w:hAnsi="Arial" w:cs="Arial"/>
          <w:color w:val="333333"/>
          <w:sz w:val="24"/>
          <w:szCs w:val="24"/>
          <w:shd w:val="clear" w:color="auto" w:fill="FFFFFF"/>
        </w:rPr>
        <w:t>L</w:t>
      </w:r>
      <w:r w:rsidR="00314B4D" w:rsidRPr="003A0C01">
        <w:rPr>
          <w:rFonts w:ascii="Arial" w:hAnsi="Arial" w:cs="Arial"/>
          <w:color w:val="333333"/>
          <w:sz w:val="24"/>
          <w:szCs w:val="24"/>
          <w:shd w:val="clear" w:color="auto" w:fill="FFFFFF"/>
        </w:rPr>
        <w:t xml:space="preserve">a siguiente </w:t>
      </w:r>
      <w:r>
        <w:rPr>
          <w:rFonts w:ascii="Arial" w:hAnsi="Arial" w:cs="Arial"/>
          <w:color w:val="333333"/>
          <w:sz w:val="24"/>
          <w:szCs w:val="24"/>
          <w:shd w:val="clear" w:color="auto" w:fill="FFFFFF"/>
        </w:rPr>
        <w:t>figura muestra</w:t>
      </w:r>
      <w:r w:rsidR="00314B4D" w:rsidRPr="003A0C01">
        <w:rPr>
          <w:rFonts w:ascii="Arial" w:hAnsi="Arial" w:cs="Arial"/>
          <w:color w:val="333333"/>
          <w:sz w:val="24"/>
          <w:szCs w:val="24"/>
          <w:shd w:val="clear" w:color="auto" w:fill="FFFFFF"/>
        </w:rPr>
        <w:t>, el funcionamiento de un motor común bipolar de corriente directa. Como se puede observar, éste consta de un imán permanente en forma de semicírculo, dividido en dos partes fijas al cuerpo del motor. La parte de color rojo del imán corresponde al polo norte</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b/>
          <w:bCs/>
          <w:color w:val="333333"/>
          <w:sz w:val="24"/>
          <w:szCs w:val="24"/>
          <w:shd w:val="clear" w:color="auto" w:fill="FFFFFF"/>
        </w:rPr>
        <w:t>“N”</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color w:val="333333"/>
          <w:sz w:val="24"/>
          <w:szCs w:val="24"/>
          <w:shd w:val="clear" w:color="auto" w:fill="FFFFFF"/>
        </w:rPr>
        <w:t>y la azul al polo sur</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b/>
          <w:bCs/>
          <w:color w:val="333333"/>
          <w:sz w:val="24"/>
          <w:szCs w:val="24"/>
          <w:shd w:val="clear" w:color="auto" w:fill="FFFFFF"/>
        </w:rPr>
        <w:t>“S”</w:t>
      </w:r>
      <w:r w:rsidR="00314B4D" w:rsidRPr="003A0C01">
        <w:rPr>
          <w:rFonts w:ascii="Arial" w:hAnsi="Arial" w:cs="Arial"/>
          <w:color w:val="333333"/>
          <w:sz w:val="24"/>
          <w:szCs w:val="24"/>
          <w:shd w:val="clear" w:color="auto" w:fill="FFFFFF"/>
        </w:rPr>
        <w:t>. También encontramos un electroimán que a modo de rotor gira entre los polos magnéticos del imán permanente. En el eje del rotor se muestra un colector dividido en dos segmentos y dos escobillas haciendo contacto con los mismos. La batería se encuentra conectada de tal forma que la corriente eléctrica fluye en el sentido convencional con el polo positivo</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b/>
          <w:bCs/>
          <w:color w:val="333333"/>
          <w:sz w:val="24"/>
          <w:szCs w:val="24"/>
          <w:shd w:val="clear" w:color="auto" w:fill="FFFFFF"/>
        </w:rPr>
        <w:t>(+)</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color w:val="333333"/>
          <w:sz w:val="24"/>
          <w:szCs w:val="24"/>
          <w:shd w:val="clear" w:color="auto" w:fill="FFFFFF"/>
        </w:rPr>
        <w:t>conectado a la escobilla derecha y el polo negativo</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b/>
          <w:bCs/>
          <w:color w:val="333333"/>
          <w:sz w:val="24"/>
          <w:szCs w:val="24"/>
          <w:shd w:val="clear" w:color="auto" w:fill="FFFFFF"/>
        </w:rPr>
        <w:t>(–)</w:t>
      </w:r>
      <w:r w:rsidR="00314B4D" w:rsidRPr="003A0C01">
        <w:rPr>
          <w:rStyle w:val="apple-converted-space"/>
          <w:rFonts w:ascii="Arial" w:hAnsi="Arial" w:cs="Arial"/>
          <w:color w:val="333333"/>
          <w:sz w:val="24"/>
          <w:szCs w:val="24"/>
          <w:shd w:val="clear" w:color="auto" w:fill="FFFFFF"/>
        </w:rPr>
        <w:t> </w:t>
      </w:r>
      <w:r w:rsidR="00314B4D" w:rsidRPr="003A0C01">
        <w:rPr>
          <w:rFonts w:ascii="Arial" w:hAnsi="Arial" w:cs="Arial"/>
          <w:color w:val="333333"/>
          <w:sz w:val="24"/>
          <w:szCs w:val="24"/>
          <w:shd w:val="clear" w:color="auto" w:fill="FFFFFF"/>
        </w:rPr>
        <w:t xml:space="preserve">a la escobilla izquierda. Cada escobilla hace </w:t>
      </w:r>
      <w:r w:rsidR="00314B4D" w:rsidRPr="003A0C01">
        <w:rPr>
          <w:rFonts w:ascii="Arial" w:hAnsi="Arial" w:cs="Arial"/>
          <w:color w:val="333333"/>
          <w:sz w:val="24"/>
          <w:szCs w:val="24"/>
          <w:shd w:val="clear" w:color="auto" w:fill="FFFFFF"/>
        </w:rPr>
        <w:lastRenderedPageBreak/>
        <w:t>pleno contacto con las secciones del colector, incluso mientras el rotor se encuentra girando</w:t>
      </w:r>
      <w:r w:rsidRPr="003A0C0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16000" w:rsidRDefault="00F16000" w:rsidP="00BB79A7">
      <w:pPr>
        <w:rPr>
          <w:rFonts w:ascii="Arial" w:hAnsi="Arial" w:cs="Arial"/>
          <w:noProof/>
          <w:sz w:val="24"/>
          <w:szCs w:val="24"/>
          <w:lang w:eastAsia="es-MX"/>
        </w:rPr>
      </w:pPr>
    </w:p>
    <w:p w:rsidR="00F16000" w:rsidRDefault="00F16000" w:rsidP="00F16000">
      <w:pPr>
        <w:jc w:val="both"/>
        <w:rPr>
          <w:rFonts w:ascii="Arial" w:hAnsi="Arial" w:cs="Arial"/>
          <w:noProof/>
          <w:sz w:val="24"/>
          <w:szCs w:val="24"/>
          <w:lang w:eastAsia="es-MX"/>
        </w:rPr>
      </w:pPr>
      <w:r>
        <w:rPr>
          <w:noProof/>
          <w:lang w:eastAsia="es-MX"/>
        </w:rPr>
        <w:drawing>
          <wp:inline distT="0" distB="0" distL="0" distR="0" wp14:anchorId="4F4FE628" wp14:editId="473D682B">
            <wp:extent cx="1647825" cy="1535773"/>
            <wp:effectExtent l="0" t="0" r="0" b="7620"/>
            <wp:docPr id="2" name="Imagen 2" descr="http://www.asifunciona.com/electrotecnia/af_motor_cd/img_motor_cd/img20_mot_cd_move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sifunciona.com/electrotecnia/af_motor_cd/img_motor_cd/img20_mot_cd_move_250px.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7825" cy="1535773"/>
                    </a:xfrm>
                    <a:prstGeom prst="ellipse">
                      <a:avLst/>
                    </a:prstGeom>
                    <a:ln>
                      <a:noFill/>
                    </a:ln>
                    <a:effectLst>
                      <a:softEdge rad="112500"/>
                    </a:effectLst>
                  </pic:spPr>
                </pic:pic>
              </a:graphicData>
            </a:graphic>
          </wp:inline>
        </w:drawing>
      </w:r>
      <w:r>
        <w:rPr>
          <w:rFonts w:ascii="Arial" w:hAnsi="Arial" w:cs="Arial"/>
          <w:noProof/>
          <w:color w:val="333333"/>
          <w:sz w:val="24"/>
          <w:szCs w:val="24"/>
          <w:shd w:val="clear" w:color="auto" w:fill="FFFFFF"/>
          <w:lang w:eastAsia="es-MX"/>
        </w:rPr>
        <w:drawing>
          <wp:inline distT="0" distB="0" distL="0" distR="0" wp14:anchorId="53D71CC4" wp14:editId="7E776B08">
            <wp:extent cx="3133725" cy="1382526"/>
            <wp:effectExtent l="0" t="0" r="0" b="8255"/>
            <wp:docPr id="3" name="Imagen 3" descr="C:\Users\JRAFMEN\Documents\Ragde293\7° semesttre\motores de c.c\imagenes\IMG-20151005-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RAFMEN\Documents\Ragde293\7° semesttre\motores de c.c\imagenes\IMG-20151005-WA001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6962" cy="1383954"/>
                    </a:xfrm>
                    <a:prstGeom prst="rect">
                      <a:avLst/>
                    </a:prstGeom>
                    <a:ln>
                      <a:noFill/>
                    </a:ln>
                    <a:effectLst>
                      <a:softEdge rad="112500"/>
                    </a:effectLst>
                  </pic:spPr>
                </pic:pic>
              </a:graphicData>
            </a:graphic>
          </wp:inline>
        </w:drawing>
      </w:r>
    </w:p>
    <w:p w:rsidR="003A0C01" w:rsidRDefault="003A0C01" w:rsidP="00F16000">
      <w:pPr>
        <w:jc w:val="both"/>
        <w:rPr>
          <w:rFonts w:ascii="Arial" w:hAnsi="Arial" w:cs="Arial"/>
          <w:noProof/>
          <w:sz w:val="24"/>
          <w:szCs w:val="24"/>
          <w:lang w:eastAsia="es-MX"/>
        </w:rPr>
      </w:pPr>
      <w:r w:rsidRPr="003A0C01">
        <w:rPr>
          <w:rFonts w:ascii="Arial" w:hAnsi="Arial" w:cs="Arial"/>
          <w:noProof/>
          <w:sz w:val="24"/>
          <w:szCs w:val="24"/>
          <w:lang w:eastAsia="es-MX"/>
        </w:rPr>
        <w:t>Como la bobina del rotor se encuentra conectada a ambos segmentos del colector, éste se energiza con la corriente eléctrica directa que suministra la fuente de fuerza electromotriz (F.E.M.) (en este caso la batería), que le llega a través de las escobillas. De esa forma la corriente la recibe el colector a través de la escobilla izquierda identificada con el signo (+), recorre las espiras correspondientes a esa mitad de la bobina del electroimán (de color rojo) y continúa recorriendo las espiras de la mitad derecha (de color azul) para retornar, finalmente, a la batería por su polo negativo (–), completando así el circuito eléctrico del motor.</w:t>
      </w:r>
    </w:p>
    <w:p w:rsidR="00F16000" w:rsidRDefault="00F16000" w:rsidP="00F16000">
      <w:pPr>
        <w:jc w:val="both"/>
        <w:rPr>
          <w:rFonts w:ascii="Arial" w:hAnsi="Arial" w:cs="Arial"/>
          <w:noProof/>
          <w:sz w:val="24"/>
          <w:szCs w:val="24"/>
          <w:lang w:eastAsia="es-MX"/>
        </w:rPr>
      </w:pPr>
    </w:p>
    <w:p w:rsidR="0028497F" w:rsidRDefault="003A0C01" w:rsidP="00BB79A7">
      <w:pPr>
        <w:rPr>
          <w:rFonts w:ascii="Arial" w:hAnsi="Arial" w:cs="Arial"/>
          <w:i/>
          <w:noProof/>
          <w:sz w:val="24"/>
          <w:szCs w:val="24"/>
          <w:lang w:eastAsia="es-MX"/>
        </w:rPr>
      </w:pPr>
      <w:r w:rsidRPr="0028497F">
        <w:rPr>
          <w:rFonts w:ascii="Arial" w:hAnsi="Arial" w:cs="Arial"/>
          <w:i/>
          <w:noProof/>
          <w:sz w:val="24"/>
          <w:szCs w:val="24"/>
          <w:lang w:eastAsia="es-MX"/>
        </w:rPr>
        <w:drawing>
          <wp:anchor distT="0" distB="0" distL="114300" distR="114300" simplePos="0" relativeHeight="251668480" behindDoc="0" locked="0" layoutInCell="1" allowOverlap="1" wp14:anchorId="2C10AFD3" wp14:editId="173608AF">
            <wp:simplePos x="0" y="0"/>
            <wp:positionH relativeFrom="column">
              <wp:posOffset>167640</wp:posOffset>
            </wp:positionH>
            <wp:positionV relativeFrom="paragraph">
              <wp:posOffset>168910</wp:posOffset>
            </wp:positionV>
            <wp:extent cx="2171700" cy="1781175"/>
            <wp:effectExtent l="171450" t="171450" r="190500" b="200025"/>
            <wp:wrapSquare wrapText="bothSides"/>
            <wp:docPr id="5" name="Imagen 5" descr="C:\Users\JRAFMEN\Documents\Ragde293\7° semesttre\motores de c.c\imagenes\IMG-2015100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RAFMEN\Documents\Ragde293\7° semesttre\motores de c.c\imagenes\IMG-20151005-WA00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71700" cy="17811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28497F" w:rsidRPr="0028497F">
        <w:rPr>
          <w:rFonts w:ascii="Times New Roman" w:eastAsia="Times New Roman" w:hAnsi="Times New Roman" w:cs="Times New Roman"/>
          <w:i/>
          <w:snapToGrid w:val="0"/>
          <w:color w:val="000000"/>
          <w:w w:val="0"/>
          <w:sz w:val="0"/>
          <w:szCs w:val="0"/>
          <w:u w:color="000000"/>
          <w:bdr w:val="none" w:sz="0" w:space="0" w:color="000000"/>
          <w:shd w:val="clear" w:color="000000" w:fill="000000"/>
          <w:lang w:eastAsia="x-none" w:bidi="x-none"/>
        </w:rPr>
        <w:t xml:space="preserve">                                                                              </w:t>
      </w:r>
    </w:p>
    <w:p w:rsidR="0028497F" w:rsidRDefault="0028497F" w:rsidP="0028497F">
      <w:pPr>
        <w:jc w:val="center"/>
        <w:rPr>
          <w:rFonts w:ascii="Arial" w:hAnsi="Arial" w:cs="Arial"/>
          <w:i/>
          <w:noProof/>
          <w:sz w:val="24"/>
          <w:szCs w:val="24"/>
          <w:lang w:eastAsia="es-MX"/>
        </w:rPr>
      </w:pPr>
      <w:r w:rsidRPr="0028497F">
        <w:rPr>
          <w:rFonts w:ascii="Arial" w:hAnsi="Arial" w:cs="Arial"/>
          <w:i/>
          <w:noProof/>
          <w:sz w:val="24"/>
          <w:szCs w:val="24"/>
          <w:lang w:eastAsia="es-MX"/>
        </w:rPr>
        <w:drawing>
          <wp:inline distT="0" distB="0" distL="0" distR="0" wp14:anchorId="474571CC" wp14:editId="4E2B81B7">
            <wp:extent cx="2162175" cy="1514475"/>
            <wp:effectExtent l="19050" t="0" r="28575" b="523875"/>
            <wp:docPr id="6" name="Imagen 6" descr="C:\Users\JRAFMEN\Documents\Ragde293\7° semesttre\motores de c.c\imagenes\IMG-20151005-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RAFMEN\Documents\Ragde293\7° semesttre\motores de c.c\imagenes\IMG-20151005-WA001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2909" cy="151498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8497F" w:rsidRDefault="0028497F" w:rsidP="0028497F">
      <w:pPr>
        <w:jc w:val="center"/>
        <w:rPr>
          <w:rFonts w:ascii="Arial" w:hAnsi="Arial" w:cs="Arial"/>
          <w:i/>
          <w:noProof/>
          <w:sz w:val="24"/>
          <w:szCs w:val="24"/>
          <w:lang w:eastAsia="es-MX"/>
        </w:rPr>
      </w:pPr>
    </w:p>
    <w:p w:rsidR="0028497F" w:rsidRDefault="0028497F" w:rsidP="0028497F">
      <w:pPr>
        <w:jc w:val="center"/>
        <w:rPr>
          <w:rFonts w:ascii="Arial" w:hAnsi="Arial" w:cs="Arial"/>
          <w:i/>
          <w:noProof/>
          <w:sz w:val="24"/>
          <w:szCs w:val="24"/>
          <w:lang w:eastAsia="es-MX"/>
        </w:rPr>
      </w:pPr>
    </w:p>
    <w:p w:rsidR="0086054D" w:rsidRPr="00F16000" w:rsidRDefault="0028497F" w:rsidP="0086054D">
      <w:pPr>
        <w:rPr>
          <w:rFonts w:ascii="Arial" w:hAnsi="Arial" w:cs="Arial"/>
          <w:color w:val="333333"/>
          <w:sz w:val="24"/>
          <w:szCs w:val="24"/>
          <w:shd w:val="clear" w:color="auto" w:fill="FFFFFF"/>
        </w:rPr>
      </w:pPr>
      <w:r w:rsidRPr="00F16000">
        <w:rPr>
          <w:rFonts w:ascii="Arial" w:hAnsi="Arial" w:cs="Arial"/>
          <w:color w:val="333333"/>
          <w:sz w:val="24"/>
          <w:szCs w:val="24"/>
          <w:shd w:val="clear" w:color="auto" w:fill="FFFFFF"/>
        </w:rPr>
        <w:t xml:space="preserve">De acuerdo con la Ley de </w:t>
      </w:r>
      <w:proofErr w:type="spellStart"/>
      <w:r w:rsidRPr="00F16000">
        <w:rPr>
          <w:rFonts w:ascii="Arial" w:hAnsi="Arial" w:cs="Arial"/>
          <w:color w:val="333333"/>
          <w:sz w:val="24"/>
          <w:szCs w:val="24"/>
          <w:shd w:val="clear" w:color="auto" w:fill="FFFFFF"/>
        </w:rPr>
        <w:t>Lorentz</w:t>
      </w:r>
      <w:proofErr w:type="spellEnd"/>
      <w:r w:rsidRPr="00F16000">
        <w:rPr>
          <w:rFonts w:ascii="Arial" w:hAnsi="Arial" w:cs="Arial"/>
          <w:color w:val="333333"/>
          <w:sz w:val="24"/>
          <w:szCs w:val="24"/>
          <w:shd w:val="clear" w:color="auto" w:fill="FFFFFF"/>
        </w:rPr>
        <w:t xml:space="preserve"> y aplicando la “Regla de la mano izquierda” podremos comprobar que, en esas con</w:t>
      </w:r>
      <w:bookmarkStart w:id="0" w:name="_GoBack"/>
      <w:bookmarkEnd w:id="0"/>
      <w:r w:rsidRPr="00F16000">
        <w:rPr>
          <w:rFonts w:ascii="Arial" w:hAnsi="Arial" w:cs="Arial"/>
          <w:color w:val="333333"/>
          <w:sz w:val="24"/>
          <w:szCs w:val="24"/>
          <w:shd w:val="clear" w:color="auto" w:fill="FFFFFF"/>
        </w:rPr>
        <w:t xml:space="preserve">diciones, el electroimán del rotor comienza a girar debido al </w:t>
      </w:r>
      <w:r w:rsidRPr="00F16000">
        <w:rPr>
          <w:rFonts w:ascii="Arial" w:hAnsi="Arial" w:cs="Arial"/>
          <w:color w:val="333333"/>
          <w:sz w:val="24"/>
          <w:szCs w:val="24"/>
          <w:shd w:val="clear" w:color="auto" w:fill="FFFFFF"/>
        </w:rPr>
        <w:lastRenderedPageBreak/>
        <w:t>torque magnético que se produce en sentido contrario a las manecillas del reloj. Dicho torque es resultado del rechazo que se manifiesta entre las polaridades magnéticas iguales del campo electromagnético del rotor y del campo magnético del imán permanente fijo en la carcasa del motor.</w:t>
      </w:r>
      <w:r w:rsidR="0086054D" w:rsidRPr="00F16000">
        <w:rPr>
          <w:rFonts w:ascii="Arial" w:hAnsi="Arial" w:cs="Arial"/>
          <w:color w:val="333333"/>
          <w:sz w:val="24"/>
          <w:szCs w:val="24"/>
          <w:shd w:val="clear" w:color="auto" w:fill="FFFFFF"/>
        </w:rPr>
        <w:t xml:space="preserve">    </w:t>
      </w:r>
    </w:p>
    <w:p w:rsidR="0086054D" w:rsidRDefault="0086054D" w:rsidP="0086054D">
      <w:pPr>
        <w:rPr>
          <w:rFonts w:ascii="Arial" w:hAnsi="Arial" w:cs="Arial"/>
          <w:color w:val="333333"/>
          <w:sz w:val="20"/>
          <w:szCs w:val="20"/>
          <w:shd w:val="clear" w:color="auto" w:fill="FFFFFF"/>
        </w:rPr>
      </w:pPr>
      <w:r>
        <w:rPr>
          <w:rFonts w:ascii="Times New Roman" w:eastAsia="Times New Roman" w:hAnsi="Times New Roman" w:cs="Times New Roman"/>
          <w:i/>
          <w:noProof/>
          <w:color w:val="000000"/>
          <w:w w:val="0"/>
          <w:sz w:val="0"/>
          <w:szCs w:val="0"/>
          <w:u w:color="000000"/>
          <w:bdr w:val="none" w:sz="0" w:space="0" w:color="000000"/>
          <w:shd w:val="clear" w:color="000000" w:fill="000000"/>
          <w:lang w:eastAsia="es-MX"/>
        </w:rPr>
        <w:drawing>
          <wp:anchor distT="0" distB="0" distL="114300" distR="114300" simplePos="0" relativeHeight="251669504" behindDoc="0" locked="0" layoutInCell="1" allowOverlap="1" wp14:anchorId="13863FA6" wp14:editId="20447BF4">
            <wp:simplePos x="0" y="0"/>
            <wp:positionH relativeFrom="column">
              <wp:posOffset>-70485</wp:posOffset>
            </wp:positionH>
            <wp:positionV relativeFrom="paragraph">
              <wp:posOffset>476885</wp:posOffset>
            </wp:positionV>
            <wp:extent cx="1781175" cy="2374265"/>
            <wp:effectExtent l="19050" t="0" r="28575" b="768985"/>
            <wp:wrapSquare wrapText="bothSides"/>
            <wp:docPr id="8" name="Imagen 8" descr="C:\Users\JRAFMEN\Documents\Ragde293\7° semesttre\motores de c.c\imagenes\IMG-20151005-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RAFMEN\Documents\Ragde293\7° semesttre\motores de c.c\imagenes\IMG-20151005-WA00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1175" cy="23742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86054D" w:rsidRDefault="0086054D" w:rsidP="0086054D">
      <w:pPr>
        <w:rPr>
          <w:rFonts w:ascii="Arial" w:hAnsi="Arial" w:cs="Arial"/>
          <w:color w:val="333333"/>
          <w:sz w:val="20"/>
          <w:szCs w:val="20"/>
          <w:shd w:val="clear" w:color="auto" w:fill="FFFFFF"/>
        </w:rPr>
      </w:pPr>
    </w:p>
    <w:p w:rsidR="0086054D" w:rsidRDefault="0086054D" w:rsidP="0086054D">
      <w:pPr>
        <w:rPr>
          <w:rFonts w:ascii="Arial" w:hAnsi="Arial" w:cs="Arial"/>
          <w:color w:val="333333"/>
          <w:sz w:val="20"/>
          <w:szCs w:val="20"/>
          <w:shd w:val="clear" w:color="auto" w:fill="FFFFFF"/>
        </w:rPr>
      </w:pPr>
    </w:p>
    <w:p w:rsidR="0086054D" w:rsidRDefault="0086054D" w:rsidP="0086054D">
      <w:pPr>
        <w:jc w:val="center"/>
        <w:rPr>
          <w:rFonts w:ascii="Arial" w:hAnsi="Arial" w:cs="Arial"/>
          <w:color w:val="333333"/>
          <w:sz w:val="20"/>
          <w:szCs w:val="20"/>
          <w:shd w:val="clear" w:color="auto" w:fill="FFFFFF"/>
        </w:rPr>
      </w:pPr>
      <w:r>
        <w:rPr>
          <w:rFonts w:ascii="Arial" w:hAnsi="Arial" w:cs="Arial"/>
          <w:noProof/>
          <w:color w:val="333333"/>
          <w:sz w:val="20"/>
          <w:szCs w:val="20"/>
          <w:shd w:val="clear" w:color="auto" w:fill="FFFFFF"/>
          <w:lang w:eastAsia="es-MX"/>
        </w:rPr>
        <w:drawing>
          <wp:inline distT="0" distB="0" distL="0" distR="0" wp14:anchorId="223B3CF2" wp14:editId="559DD346">
            <wp:extent cx="1924050" cy="2565400"/>
            <wp:effectExtent l="266700" t="266700" r="285750" b="292100"/>
            <wp:docPr id="14" name="Imagen 14" descr="C:\Users\JRAFMEN\Documents\Ragde293\7° semesttre\motores de c.c\imagenes\IMG-2015100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RAFMEN\Documents\Ragde293\7° semesttre\motores de c.c\imagenes\IMG-20151005-WA00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6153" cy="256820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86054D" w:rsidRDefault="0086054D" w:rsidP="0086054D">
      <w:pPr>
        <w:rPr>
          <w:rFonts w:ascii="Arial" w:hAnsi="Arial" w:cs="Arial"/>
          <w:color w:val="333333"/>
          <w:sz w:val="20"/>
          <w:szCs w:val="20"/>
          <w:shd w:val="clear" w:color="auto" w:fill="FFFFFF"/>
        </w:rPr>
      </w:pPr>
    </w:p>
    <w:p w:rsidR="0086054D" w:rsidRDefault="0086054D" w:rsidP="0086054D">
      <w:pPr>
        <w:rPr>
          <w:rFonts w:ascii="Arial" w:hAnsi="Arial" w:cs="Arial"/>
          <w:color w:val="333333"/>
          <w:sz w:val="20"/>
          <w:szCs w:val="20"/>
          <w:shd w:val="clear" w:color="auto" w:fill="FFFFFF"/>
        </w:rPr>
      </w:pPr>
      <w:r>
        <w:rPr>
          <w:rFonts w:ascii="Arial" w:hAnsi="Arial" w:cs="Arial"/>
          <w:noProof/>
          <w:color w:val="333333"/>
          <w:sz w:val="20"/>
          <w:szCs w:val="20"/>
          <w:shd w:val="clear" w:color="auto" w:fill="FFFFFF"/>
          <w:lang w:eastAsia="es-MX"/>
        </w:rPr>
        <w:drawing>
          <wp:inline distT="0" distB="0" distL="0" distR="0">
            <wp:extent cx="1390650" cy="1854200"/>
            <wp:effectExtent l="171450" t="171450" r="228600" b="222250"/>
            <wp:docPr id="15" name="Imagen 15" descr="C:\Users\JRAFMEN\Documents\Ragde293\7° semesttre\motores de c.c\imagenes\IMG-20151005-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RAFMEN\Documents\Ragde293\7° semesttre\motores de c.c\imagenes\IMG-20151005-WA00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92197" cy="1856263"/>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r>
        <w:rPr>
          <w:rFonts w:ascii="Arial" w:hAnsi="Arial" w:cs="Arial"/>
          <w:color w:val="333333"/>
          <w:sz w:val="20"/>
          <w:szCs w:val="20"/>
          <w:shd w:val="clear" w:color="auto" w:fill="FFFFFF"/>
        </w:rPr>
        <w:t xml:space="preserve">                                        </w:t>
      </w:r>
      <w:r>
        <w:rPr>
          <w:rFonts w:ascii="Arial" w:hAnsi="Arial" w:cs="Arial"/>
          <w:noProof/>
          <w:color w:val="333333"/>
          <w:sz w:val="20"/>
          <w:szCs w:val="20"/>
          <w:shd w:val="clear" w:color="auto" w:fill="FFFFFF"/>
          <w:lang w:eastAsia="es-MX"/>
        </w:rPr>
        <w:drawing>
          <wp:inline distT="0" distB="0" distL="0" distR="0" wp14:anchorId="65D78B63" wp14:editId="190B4283">
            <wp:extent cx="1609725" cy="2146300"/>
            <wp:effectExtent l="323850" t="323850" r="333375" b="330200"/>
            <wp:docPr id="16" name="Imagen 16" descr="C:\Users\JRAFMEN\Documents\Ragde293\7° semesttre\motores de c.c\imagenes\IMG-20151005-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RAFMEN\Documents\Ragde293\7° semesttre\motores de c.c\imagenes\IMG-20151005-WA00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3140" cy="2150854"/>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86054D" w:rsidRPr="00AE3C68" w:rsidRDefault="0086054D" w:rsidP="0086054D">
      <w:pPr>
        <w:rPr>
          <w:rFonts w:ascii="Arial" w:hAnsi="Arial" w:cs="Arial"/>
          <w:color w:val="333333"/>
          <w:sz w:val="24"/>
          <w:szCs w:val="24"/>
          <w:shd w:val="clear" w:color="auto" w:fill="FFFFFF"/>
        </w:rPr>
      </w:pPr>
      <w:r w:rsidRPr="00AE3C68">
        <w:rPr>
          <w:rFonts w:ascii="Arial" w:hAnsi="Arial" w:cs="Arial"/>
          <w:color w:val="333333"/>
          <w:sz w:val="24"/>
          <w:szCs w:val="24"/>
          <w:shd w:val="clear" w:color="auto" w:fill="FFFFFF"/>
        </w:rPr>
        <w:lastRenderedPageBreak/>
        <w:t xml:space="preserve">Conclusión: </w:t>
      </w:r>
    </w:p>
    <w:p w:rsidR="0086054D" w:rsidRDefault="0086054D" w:rsidP="0086054D">
      <w:pPr>
        <w:rPr>
          <w:rFonts w:ascii="Arial" w:hAnsi="Arial" w:cs="Arial"/>
          <w:color w:val="333333"/>
          <w:sz w:val="24"/>
          <w:szCs w:val="24"/>
          <w:shd w:val="clear" w:color="auto" w:fill="FFFFFF"/>
        </w:rPr>
      </w:pPr>
      <w:r w:rsidRPr="00AE3C68">
        <w:rPr>
          <w:rFonts w:ascii="Arial" w:hAnsi="Arial" w:cs="Arial"/>
          <w:color w:val="333333"/>
          <w:sz w:val="24"/>
          <w:szCs w:val="24"/>
          <w:shd w:val="clear" w:color="auto" w:fill="FFFFFF"/>
        </w:rPr>
        <w:t xml:space="preserve">La </w:t>
      </w:r>
      <w:r w:rsidR="00CB162C" w:rsidRPr="00AE3C68">
        <w:rPr>
          <w:rFonts w:ascii="Arial" w:hAnsi="Arial" w:cs="Arial"/>
          <w:color w:val="333333"/>
          <w:sz w:val="24"/>
          <w:szCs w:val="24"/>
          <w:shd w:val="clear" w:color="auto" w:fill="FFFFFF"/>
        </w:rPr>
        <w:t>máquina</w:t>
      </w:r>
      <w:r w:rsidRPr="00AE3C68">
        <w:rPr>
          <w:rFonts w:ascii="Arial" w:hAnsi="Arial" w:cs="Arial"/>
          <w:color w:val="333333"/>
          <w:sz w:val="24"/>
          <w:szCs w:val="24"/>
          <w:shd w:val="clear" w:color="auto" w:fill="FFFFFF"/>
        </w:rPr>
        <w:t xml:space="preserve"> de corriente continua se le energizo con corriente </w:t>
      </w:r>
      <w:r w:rsidR="00CB162C" w:rsidRPr="00AE3C68">
        <w:rPr>
          <w:rFonts w:ascii="Arial" w:hAnsi="Arial" w:cs="Arial"/>
          <w:color w:val="333333"/>
          <w:sz w:val="24"/>
          <w:szCs w:val="24"/>
          <w:shd w:val="clear" w:color="auto" w:fill="FFFFFF"/>
        </w:rPr>
        <w:t>alterna</w:t>
      </w:r>
      <w:r w:rsidRPr="00AE3C68">
        <w:rPr>
          <w:rFonts w:ascii="Arial" w:hAnsi="Arial" w:cs="Arial"/>
          <w:color w:val="333333"/>
          <w:sz w:val="24"/>
          <w:szCs w:val="24"/>
          <w:shd w:val="clear" w:color="auto" w:fill="FFFFFF"/>
        </w:rPr>
        <w:t xml:space="preserve"> la cual dio </w:t>
      </w:r>
      <w:r w:rsidR="00AE3C68">
        <w:rPr>
          <w:rFonts w:ascii="Arial" w:hAnsi="Arial" w:cs="Arial"/>
          <w:color w:val="333333"/>
          <w:sz w:val="24"/>
          <w:szCs w:val="24"/>
          <w:shd w:val="clear" w:color="auto" w:fill="FFFFFF"/>
        </w:rPr>
        <w:t xml:space="preserve">un </w:t>
      </w:r>
      <w:r w:rsidR="003E43F6">
        <w:rPr>
          <w:rFonts w:ascii="Arial" w:hAnsi="Arial" w:cs="Arial"/>
          <w:color w:val="333333"/>
          <w:sz w:val="24"/>
          <w:szCs w:val="24"/>
          <w:shd w:val="clear" w:color="auto" w:fill="FFFFFF"/>
        </w:rPr>
        <w:t>gran</w:t>
      </w:r>
      <w:r w:rsidR="00AE3C68">
        <w:rPr>
          <w:rFonts w:ascii="Arial" w:hAnsi="Arial" w:cs="Arial"/>
          <w:color w:val="333333"/>
          <w:sz w:val="24"/>
          <w:szCs w:val="24"/>
          <w:shd w:val="clear" w:color="auto" w:fill="FFFFFF"/>
        </w:rPr>
        <w:t xml:space="preserve"> </w:t>
      </w:r>
      <w:r w:rsidR="00CB162C">
        <w:rPr>
          <w:rFonts w:ascii="Arial" w:hAnsi="Arial" w:cs="Arial"/>
          <w:color w:val="333333"/>
          <w:sz w:val="24"/>
          <w:szCs w:val="24"/>
          <w:shd w:val="clear" w:color="auto" w:fill="FFFFFF"/>
        </w:rPr>
        <w:t>impacto</w:t>
      </w:r>
      <w:r w:rsidR="00AE3C68">
        <w:rPr>
          <w:rFonts w:ascii="Arial" w:hAnsi="Arial" w:cs="Arial"/>
          <w:color w:val="333333"/>
          <w:sz w:val="24"/>
          <w:szCs w:val="24"/>
          <w:shd w:val="clear" w:color="auto" w:fill="FFFFFF"/>
        </w:rPr>
        <w:t xml:space="preserve"> al poder funcionar pues se dio a el conocimiento que </w:t>
      </w:r>
      <w:r w:rsidR="003E43F6">
        <w:rPr>
          <w:rFonts w:ascii="Arial" w:hAnsi="Arial" w:cs="Arial"/>
          <w:color w:val="333333"/>
          <w:sz w:val="24"/>
          <w:szCs w:val="24"/>
          <w:shd w:val="clear" w:color="auto" w:fill="FFFFFF"/>
        </w:rPr>
        <w:t>ante</w:t>
      </w:r>
      <w:r w:rsidR="00AE3C68">
        <w:rPr>
          <w:rFonts w:ascii="Arial" w:hAnsi="Arial" w:cs="Arial"/>
          <w:color w:val="333333"/>
          <w:sz w:val="24"/>
          <w:szCs w:val="24"/>
          <w:shd w:val="clear" w:color="auto" w:fill="FFFFFF"/>
        </w:rPr>
        <w:t xml:space="preserve"> se le metiera corriente </w:t>
      </w:r>
      <w:r w:rsidR="00CB162C">
        <w:rPr>
          <w:rFonts w:ascii="Arial" w:hAnsi="Arial" w:cs="Arial"/>
          <w:color w:val="333333"/>
          <w:sz w:val="24"/>
          <w:szCs w:val="24"/>
          <w:shd w:val="clear" w:color="auto" w:fill="FFFFFF"/>
        </w:rPr>
        <w:t>alterna</w:t>
      </w:r>
      <w:r w:rsidR="00AE3C68">
        <w:rPr>
          <w:rFonts w:ascii="Arial" w:hAnsi="Arial" w:cs="Arial"/>
          <w:color w:val="333333"/>
          <w:sz w:val="24"/>
          <w:szCs w:val="24"/>
          <w:shd w:val="clear" w:color="auto" w:fill="FFFFFF"/>
        </w:rPr>
        <w:t xml:space="preserve"> a n motor de </w:t>
      </w:r>
      <w:r w:rsidR="00CB162C">
        <w:rPr>
          <w:rFonts w:ascii="Arial" w:hAnsi="Arial" w:cs="Arial"/>
          <w:color w:val="333333"/>
          <w:sz w:val="24"/>
          <w:szCs w:val="24"/>
          <w:shd w:val="clear" w:color="auto" w:fill="FFFFFF"/>
        </w:rPr>
        <w:t>corriente</w:t>
      </w:r>
      <w:r w:rsidR="00AE3C68">
        <w:rPr>
          <w:rFonts w:ascii="Arial" w:hAnsi="Arial" w:cs="Arial"/>
          <w:color w:val="333333"/>
          <w:sz w:val="24"/>
          <w:szCs w:val="24"/>
          <w:shd w:val="clear" w:color="auto" w:fill="FFFFFF"/>
        </w:rPr>
        <w:t xml:space="preserve"> </w:t>
      </w:r>
      <w:r w:rsidR="00CB162C">
        <w:rPr>
          <w:rFonts w:ascii="Arial" w:hAnsi="Arial" w:cs="Arial"/>
          <w:color w:val="333333"/>
          <w:sz w:val="24"/>
          <w:szCs w:val="24"/>
          <w:shd w:val="clear" w:color="auto" w:fill="FFFFFF"/>
        </w:rPr>
        <w:t>directa</w:t>
      </w:r>
      <w:r w:rsidR="00AE3C68">
        <w:rPr>
          <w:rFonts w:ascii="Arial" w:hAnsi="Arial" w:cs="Arial"/>
          <w:color w:val="333333"/>
          <w:sz w:val="24"/>
          <w:szCs w:val="24"/>
          <w:shd w:val="clear" w:color="auto" w:fill="FFFFFF"/>
        </w:rPr>
        <w:t xml:space="preserve"> este motor también </w:t>
      </w:r>
      <w:r w:rsidR="00197F3A">
        <w:rPr>
          <w:rFonts w:ascii="Arial" w:hAnsi="Arial" w:cs="Arial"/>
          <w:color w:val="333333"/>
          <w:sz w:val="24"/>
          <w:szCs w:val="24"/>
          <w:shd w:val="clear" w:color="auto" w:fill="FFFFFF"/>
        </w:rPr>
        <w:t xml:space="preserve">funciona no igual a su realidad </w:t>
      </w:r>
      <w:r w:rsidR="00CB162C">
        <w:rPr>
          <w:rFonts w:ascii="Arial" w:hAnsi="Arial" w:cs="Arial"/>
          <w:color w:val="333333"/>
          <w:sz w:val="24"/>
          <w:szCs w:val="24"/>
          <w:shd w:val="clear" w:color="auto" w:fill="FFFFFF"/>
        </w:rPr>
        <w:t xml:space="preserve">y se generó un esfuerzo pero al igual este motor sus revoluciones </w:t>
      </w:r>
      <w:r w:rsidR="003E43F6">
        <w:rPr>
          <w:rFonts w:ascii="Arial" w:hAnsi="Arial" w:cs="Arial"/>
          <w:color w:val="333333"/>
          <w:sz w:val="24"/>
          <w:szCs w:val="24"/>
          <w:shd w:val="clear" w:color="auto" w:fill="FFFFFF"/>
        </w:rPr>
        <w:t>fueron</w:t>
      </w:r>
      <w:r w:rsidR="00CB162C">
        <w:rPr>
          <w:rFonts w:ascii="Arial" w:hAnsi="Arial" w:cs="Arial"/>
          <w:color w:val="333333"/>
          <w:sz w:val="24"/>
          <w:szCs w:val="24"/>
          <w:shd w:val="clear" w:color="auto" w:fill="FFFFFF"/>
        </w:rPr>
        <w:t xml:space="preserve"> máximas a que si se alimentar con corriente direct</w:t>
      </w:r>
      <w:r w:rsidR="003E43F6">
        <w:rPr>
          <w:rFonts w:ascii="Arial" w:hAnsi="Arial" w:cs="Arial"/>
          <w:color w:val="333333"/>
          <w:sz w:val="24"/>
          <w:szCs w:val="24"/>
          <w:shd w:val="clear" w:color="auto" w:fill="FFFFFF"/>
        </w:rPr>
        <w:t>a. Esto es por el consumo de energía que se le está metiendo.</w:t>
      </w:r>
    </w:p>
    <w:p w:rsidR="003E43F6" w:rsidRPr="00197F3A" w:rsidRDefault="003E43F6" w:rsidP="0086054D">
      <w:pPr>
        <w:rPr>
          <w:rFonts w:ascii="Arial" w:hAnsi="Arial" w:cs="Arial"/>
          <w:color w:val="333333"/>
          <w:sz w:val="24"/>
          <w:szCs w:val="24"/>
          <w:shd w:val="clear" w:color="auto" w:fill="FFFFFF"/>
        </w:rPr>
      </w:pPr>
    </w:p>
    <w:sectPr w:rsidR="003E43F6" w:rsidRPr="00197F3A" w:rsidSect="0028497F">
      <w:pgSz w:w="12240" w:h="15840"/>
      <w:pgMar w:top="1417" w:right="104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127F4"/>
    <w:multiLevelType w:val="hybridMultilevel"/>
    <w:tmpl w:val="DAE04C9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EA8653D"/>
    <w:multiLevelType w:val="hybridMultilevel"/>
    <w:tmpl w:val="52FC12F2"/>
    <w:lvl w:ilvl="0" w:tplc="0C0A000D">
      <w:start w:val="1"/>
      <w:numFmt w:val="bullet"/>
      <w:lvlText w:val=""/>
      <w:lvlJc w:val="left"/>
      <w:pPr>
        <w:ind w:left="502" w:hanging="360"/>
      </w:pPr>
      <w:rPr>
        <w:rFonts w:ascii="Wingdings" w:hAnsi="Wingdings"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
    <w:nsid w:val="6F38132D"/>
    <w:multiLevelType w:val="hybridMultilevel"/>
    <w:tmpl w:val="AE86C7F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3EE4EBE"/>
    <w:multiLevelType w:val="hybridMultilevel"/>
    <w:tmpl w:val="B5786780"/>
    <w:lvl w:ilvl="0" w:tplc="0C0A000D">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D68"/>
    <w:rsid w:val="00103EB1"/>
    <w:rsid w:val="00197F3A"/>
    <w:rsid w:val="001D39A5"/>
    <w:rsid w:val="0028497F"/>
    <w:rsid w:val="00314B4D"/>
    <w:rsid w:val="003A0C01"/>
    <w:rsid w:val="003E43F6"/>
    <w:rsid w:val="0086054D"/>
    <w:rsid w:val="009A2DB0"/>
    <w:rsid w:val="00A667DA"/>
    <w:rsid w:val="00AE3C68"/>
    <w:rsid w:val="00BB79A7"/>
    <w:rsid w:val="00BC4CFA"/>
    <w:rsid w:val="00BD0D68"/>
    <w:rsid w:val="00BE4C32"/>
    <w:rsid w:val="00C11C1F"/>
    <w:rsid w:val="00CB162C"/>
    <w:rsid w:val="00F160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0D68"/>
    <w:pPr>
      <w:ind w:left="720"/>
      <w:contextualSpacing/>
    </w:pPr>
  </w:style>
  <w:style w:type="character" w:customStyle="1" w:styleId="apple-converted-space">
    <w:name w:val="apple-converted-space"/>
    <w:basedOn w:val="Fuentedeprrafopredeter"/>
    <w:rsid w:val="00BB79A7"/>
  </w:style>
  <w:style w:type="character" w:styleId="Hipervnculo">
    <w:name w:val="Hyperlink"/>
    <w:basedOn w:val="Fuentedeprrafopredeter"/>
    <w:uiPriority w:val="99"/>
    <w:semiHidden/>
    <w:unhideWhenUsed/>
    <w:rsid w:val="00BB79A7"/>
    <w:rPr>
      <w:color w:val="0000FF"/>
      <w:u w:val="single"/>
    </w:rPr>
  </w:style>
  <w:style w:type="table" w:styleId="Tablaconcuadrcula">
    <w:name w:val="Table Grid"/>
    <w:basedOn w:val="Tablanormal"/>
    <w:uiPriority w:val="59"/>
    <w:rsid w:val="00A66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A0C0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C01"/>
    <w:rPr>
      <w:rFonts w:ascii="Tahoma" w:hAnsi="Tahoma" w:cs="Tahoma"/>
      <w:sz w:val="16"/>
      <w:szCs w:val="16"/>
    </w:rPr>
  </w:style>
  <w:style w:type="paragraph" w:styleId="Sinespaciado">
    <w:name w:val="No Spacing"/>
    <w:uiPriority w:val="1"/>
    <w:qFormat/>
    <w:rsid w:val="00C11C1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0D68"/>
    <w:pPr>
      <w:ind w:left="720"/>
      <w:contextualSpacing/>
    </w:pPr>
  </w:style>
  <w:style w:type="character" w:customStyle="1" w:styleId="apple-converted-space">
    <w:name w:val="apple-converted-space"/>
    <w:basedOn w:val="Fuentedeprrafopredeter"/>
    <w:rsid w:val="00BB79A7"/>
  </w:style>
  <w:style w:type="character" w:styleId="Hipervnculo">
    <w:name w:val="Hyperlink"/>
    <w:basedOn w:val="Fuentedeprrafopredeter"/>
    <w:uiPriority w:val="99"/>
    <w:semiHidden/>
    <w:unhideWhenUsed/>
    <w:rsid w:val="00BB79A7"/>
    <w:rPr>
      <w:color w:val="0000FF"/>
      <w:u w:val="single"/>
    </w:rPr>
  </w:style>
  <w:style w:type="table" w:styleId="Tablaconcuadrcula">
    <w:name w:val="Table Grid"/>
    <w:basedOn w:val="Tablanormal"/>
    <w:uiPriority w:val="59"/>
    <w:rsid w:val="00A66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A0C0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C01"/>
    <w:rPr>
      <w:rFonts w:ascii="Tahoma" w:hAnsi="Tahoma" w:cs="Tahoma"/>
      <w:sz w:val="16"/>
      <w:szCs w:val="16"/>
    </w:rPr>
  </w:style>
  <w:style w:type="paragraph" w:styleId="Sinespaciado">
    <w:name w:val="No Spacing"/>
    <w:uiPriority w:val="1"/>
    <w:qFormat/>
    <w:rsid w:val="00C11C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ografias.com/trabajos34/el-trabajo/el-trabajo.shtml" TargetMode="External"/><Relationship Id="rId13" Type="http://schemas.openxmlformats.org/officeDocument/2006/relationships/image" Target="media/image4.jpeg"/><Relationship Id="rId18" Type="http://schemas.openxmlformats.org/officeDocument/2006/relationships/image" Target="media/image9.gi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hyperlink" Target="http://www.monografias.com/trabajos10/motore/motore.shtml" TargetMode="Externa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hyperlink" Target="http://www.monografias.com/trabajos13/cinemat/cinemat2.shtml"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monografias.com/trabajos4/costo/costo.shtml"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642</Words>
  <Characters>3533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JRAFMEN</dc:creator>
  <cp:lastModifiedBy>JRAFMEN</cp:lastModifiedBy>
  <cp:revision>4</cp:revision>
  <dcterms:created xsi:type="dcterms:W3CDTF">2015-10-06T22:06:00Z</dcterms:created>
  <dcterms:modified xsi:type="dcterms:W3CDTF">2015-10-07T01:45:00Z</dcterms:modified>
</cp:coreProperties>
</file>